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08080"/>
  <w:body>
    <w:p w14:paraId="672A665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0A37501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5DAB6C7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16"/>
        </w:rPr>
      </w:pPr>
    </w:p>
    <w:p w14:paraId="02EB378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16"/>
        </w:rPr>
      </w:pPr>
    </w:p>
    <w:p w14:paraId="6A05A80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5A39BBE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41C8F39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72A3D3E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0D0B940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0E27B00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60061E4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r>
        <w:rPr>
          <w:rFonts w:ascii="Arial" w:hAnsi="Arial"/>
          <w:b/>
          <w:color w:val="FFFFFF"/>
          <w:sz w:val="16"/>
        </w:rPr>
        <w:tab/>
      </w:r>
      <w:r>
        <w:rPr>
          <w:rFonts w:ascii="Arial" w:hAnsi="Arial"/>
          <w:b/>
          <w:color w:val="FFFFFF"/>
          <w:sz w:val="16"/>
        </w:rPr>
        <w:tab/>
      </w:r>
    </w:p>
    <w:p w14:paraId="44EAFD9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4B94D5A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3DEEC66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3656B9A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45FB081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049F31C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5312826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62486C0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4101652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4B99056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1299C43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4DDBEF0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3461D77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3CF2D8B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0FB7827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1FC3994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0562CB0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34CE0A4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62EBF3C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6D98A12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2946DB8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5997CC1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110FFD3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6B69937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400B59A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r>
        <w:rPr>
          <w:rFonts w:ascii="Arial" w:hAnsi="Arial"/>
          <w:b/>
          <w:color w:val="FFFFFF"/>
          <w:sz w:val="28"/>
        </w:rPr>
        <w:t>RESIDENTIAL DEVELOPMENT OPPORTUNITY</w:t>
      </w:r>
    </w:p>
    <w:p w14:paraId="3FE9F23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1F72F64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color w:val="FFFFFF"/>
          <w:sz w:val="28"/>
        </w:rPr>
      </w:pPr>
    </w:p>
    <w:p w14:paraId="64681681" w14:textId="20758F92" w:rsidR="00890601" w:rsidRDefault="7E7B2734" w:rsidP="5A9CFB0D">
      <w:pPr>
        <w:pStyle w:val="DefaultText"/>
        <w:shd w:val="clear" w:color="auto" w:fill="808080" w:themeFill="background1" w:themeFillShade="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bCs/>
          <w:color w:val="FFFFFF"/>
          <w:sz w:val="28"/>
          <w:szCs w:val="28"/>
        </w:rPr>
      </w:pPr>
      <w:r w:rsidRPr="5A9CFB0D">
        <w:rPr>
          <w:rFonts w:ascii="Arial" w:hAnsi="Arial"/>
          <w:b/>
          <w:bCs/>
          <w:color w:val="FFFFFF" w:themeColor="background1"/>
          <w:sz w:val="28"/>
          <w:szCs w:val="28"/>
        </w:rPr>
        <w:t xml:space="preserve">Land at </w:t>
      </w:r>
      <w:proofErr w:type="spellStart"/>
      <w:r w:rsidR="0034291D">
        <w:rPr>
          <w:rFonts w:ascii="Arial" w:hAnsi="Arial"/>
          <w:b/>
          <w:bCs/>
          <w:color w:val="FFFFFF" w:themeColor="background1"/>
          <w:sz w:val="28"/>
          <w:szCs w:val="28"/>
        </w:rPr>
        <w:t>Ullswarer</w:t>
      </w:r>
      <w:proofErr w:type="spellEnd"/>
      <w:r w:rsidR="0034291D">
        <w:rPr>
          <w:rFonts w:ascii="Arial" w:hAnsi="Arial"/>
          <w:b/>
          <w:bCs/>
          <w:color w:val="FFFFFF" w:themeColor="background1"/>
          <w:sz w:val="28"/>
          <w:szCs w:val="28"/>
        </w:rPr>
        <w:t xml:space="preserve"> Avenue</w:t>
      </w:r>
      <w:r w:rsidRPr="5A9CFB0D">
        <w:rPr>
          <w:rFonts w:ascii="Arial" w:hAnsi="Arial"/>
          <w:b/>
          <w:bCs/>
          <w:color w:val="FFFFFF" w:themeColor="background1"/>
          <w:sz w:val="28"/>
          <w:szCs w:val="28"/>
        </w:rPr>
        <w:t xml:space="preserve">, </w:t>
      </w:r>
      <w:proofErr w:type="spellStart"/>
      <w:proofErr w:type="gramStart"/>
      <w:r w:rsidRPr="5A9CFB0D">
        <w:rPr>
          <w:rFonts w:ascii="Arial" w:hAnsi="Arial"/>
          <w:b/>
          <w:bCs/>
          <w:color w:val="FFFFFF" w:themeColor="background1"/>
          <w:sz w:val="28"/>
          <w:szCs w:val="28"/>
        </w:rPr>
        <w:t>St.Helens</w:t>
      </w:r>
      <w:proofErr w:type="spellEnd"/>
      <w:proofErr w:type="gramEnd"/>
    </w:p>
    <w:p w14:paraId="08CE6F9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61CDCEA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rPr>
      </w:pPr>
    </w:p>
    <w:p w14:paraId="6BB9E25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rPr>
      </w:pPr>
    </w:p>
    <w:p w14:paraId="23DE523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rPr>
      </w:pPr>
    </w:p>
    <w:p w14:paraId="52E5622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rPr>
      </w:pPr>
    </w:p>
    <w:p w14:paraId="07547A0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rPr>
      </w:pPr>
    </w:p>
    <w:p w14:paraId="3E7A9F1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8"/>
        </w:rPr>
      </w:pPr>
      <w:r>
        <w:rPr>
          <w:rFonts w:ascii="Arial" w:hAnsi="Arial"/>
          <w:b/>
          <w:color w:val="FFFFFF"/>
          <w:sz w:val="28"/>
        </w:rPr>
        <w:t>Introduction</w:t>
      </w:r>
    </w:p>
    <w:p w14:paraId="5043CB0F"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14BD0F82" w14:textId="690ABA6D" w:rsidR="00890601" w:rsidRDefault="00890601" w:rsidP="5A9CFB0D">
      <w:pPr>
        <w:pStyle w:val="DefaultText"/>
        <w:shd w:val="clear" w:color="auto" w:fill="808080" w:themeFill="background1" w:themeFillShade="8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bCs/>
          <w:color w:val="FFFFFF"/>
          <w:sz w:val="22"/>
          <w:szCs w:val="22"/>
        </w:rPr>
      </w:pPr>
      <w:r w:rsidRPr="5A9CFB0D">
        <w:rPr>
          <w:rFonts w:ascii="Arial" w:hAnsi="Arial"/>
          <w:color w:val="FFFFFF" w:themeColor="background1"/>
          <w:sz w:val="22"/>
          <w:szCs w:val="22"/>
        </w:rPr>
        <w:lastRenderedPageBreak/>
        <w:t xml:space="preserve">St Helens Council invite sealed tenders for the purchase of the </w:t>
      </w:r>
      <w:r w:rsidR="2C6EDC08" w:rsidRPr="5A9CFB0D">
        <w:rPr>
          <w:rFonts w:ascii="Arial" w:hAnsi="Arial"/>
          <w:color w:val="FFFFFF" w:themeColor="background1"/>
          <w:sz w:val="22"/>
          <w:szCs w:val="22"/>
        </w:rPr>
        <w:t>Freehold</w:t>
      </w:r>
      <w:r w:rsidRPr="5A9CFB0D">
        <w:rPr>
          <w:rFonts w:ascii="Arial" w:hAnsi="Arial"/>
          <w:color w:val="FFFFFF" w:themeColor="background1"/>
          <w:sz w:val="22"/>
          <w:szCs w:val="22"/>
        </w:rPr>
        <w:t xml:space="preserve"> interest in</w:t>
      </w:r>
      <w:r w:rsidR="0034291D">
        <w:rPr>
          <w:rFonts w:ascii="Arial" w:hAnsi="Arial"/>
          <w:color w:val="FFFFFF" w:themeColor="background1"/>
          <w:sz w:val="22"/>
          <w:szCs w:val="22"/>
        </w:rPr>
        <w:t>1.47</w:t>
      </w:r>
      <w:r w:rsidR="2A4D4186" w:rsidRPr="5A9CFB0D">
        <w:rPr>
          <w:rFonts w:ascii="Arial" w:hAnsi="Arial"/>
          <w:color w:val="FFFFFF" w:themeColor="background1"/>
          <w:sz w:val="22"/>
          <w:szCs w:val="22"/>
        </w:rPr>
        <w:t xml:space="preserve"> Hectare</w:t>
      </w:r>
      <w:r w:rsidR="0034291D">
        <w:rPr>
          <w:rFonts w:ascii="Arial" w:hAnsi="Arial"/>
          <w:color w:val="FFFFFF" w:themeColor="background1"/>
          <w:sz w:val="22"/>
          <w:szCs w:val="22"/>
        </w:rPr>
        <w:t>s</w:t>
      </w:r>
      <w:r w:rsidRPr="5A9CFB0D">
        <w:rPr>
          <w:rFonts w:ascii="Arial" w:hAnsi="Arial"/>
          <w:color w:val="FFFFFF" w:themeColor="background1"/>
          <w:sz w:val="22"/>
          <w:szCs w:val="22"/>
        </w:rPr>
        <w:t xml:space="preserve"> (</w:t>
      </w:r>
      <w:r w:rsidR="00C3304A">
        <w:rPr>
          <w:rFonts w:ascii="Arial" w:hAnsi="Arial"/>
          <w:color w:val="FFFFFF" w:themeColor="background1"/>
          <w:sz w:val="22"/>
          <w:szCs w:val="22"/>
        </w:rPr>
        <w:t>3.63</w:t>
      </w:r>
      <w:r w:rsidR="6552EEDF" w:rsidRPr="5A9CFB0D">
        <w:rPr>
          <w:rFonts w:ascii="Arial" w:hAnsi="Arial"/>
          <w:color w:val="FFFFFF" w:themeColor="background1"/>
          <w:sz w:val="22"/>
          <w:szCs w:val="22"/>
        </w:rPr>
        <w:t xml:space="preserve"> Acres</w:t>
      </w:r>
      <w:r w:rsidRPr="5A9CFB0D">
        <w:rPr>
          <w:rFonts w:ascii="Arial" w:hAnsi="Arial"/>
          <w:color w:val="FFFFFF" w:themeColor="background1"/>
          <w:sz w:val="22"/>
          <w:szCs w:val="22"/>
        </w:rPr>
        <w:t xml:space="preserve">) or thereabouts of land at </w:t>
      </w:r>
      <w:r w:rsidR="00C3304A">
        <w:rPr>
          <w:rFonts w:ascii="Arial" w:hAnsi="Arial"/>
          <w:color w:val="FFFFFF" w:themeColor="background1"/>
          <w:sz w:val="22"/>
          <w:szCs w:val="22"/>
        </w:rPr>
        <w:t>Ullswater Avenue</w:t>
      </w:r>
      <w:r w:rsidR="49D2E850" w:rsidRPr="5A9CFB0D">
        <w:rPr>
          <w:rFonts w:ascii="Arial" w:hAnsi="Arial"/>
          <w:color w:val="FFFFFF" w:themeColor="background1"/>
          <w:sz w:val="22"/>
          <w:szCs w:val="22"/>
        </w:rPr>
        <w:t xml:space="preserve">, </w:t>
      </w:r>
      <w:proofErr w:type="spellStart"/>
      <w:proofErr w:type="gramStart"/>
      <w:r w:rsidR="49D2E850" w:rsidRPr="5A9CFB0D">
        <w:rPr>
          <w:rFonts w:ascii="Arial" w:hAnsi="Arial"/>
          <w:color w:val="FFFFFF" w:themeColor="background1"/>
          <w:sz w:val="22"/>
          <w:szCs w:val="22"/>
        </w:rPr>
        <w:t>St.Helens</w:t>
      </w:r>
      <w:proofErr w:type="spellEnd"/>
      <w:proofErr w:type="gramEnd"/>
      <w:r w:rsidRPr="5A9CFB0D">
        <w:rPr>
          <w:rFonts w:ascii="Arial" w:hAnsi="Arial"/>
          <w:color w:val="FFFFFF" w:themeColor="background1"/>
          <w:sz w:val="22"/>
          <w:szCs w:val="22"/>
        </w:rPr>
        <w:t xml:space="preserve"> (as shown edged red on the attached plan)         </w:t>
      </w:r>
      <w:r w:rsidRPr="5A9CFB0D">
        <w:rPr>
          <w:rFonts w:ascii="Arial" w:hAnsi="Arial"/>
          <w:b/>
          <w:bCs/>
          <w:color w:val="FFFFFF" w:themeColor="background1"/>
          <w:sz w:val="22"/>
          <w:szCs w:val="22"/>
        </w:rPr>
        <w:t xml:space="preserve"> </w:t>
      </w:r>
    </w:p>
    <w:p w14:paraId="0745931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u w:val="single"/>
        </w:rPr>
      </w:pPr>
    </w:p>
    <w:p w14:paraId="09F8D3C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u w:val="single"/>
        </w:rPr>
      </w:pPr>
      <w:r>
        <w:rPr>
          <w:rFonts w:ascii="Arial" w:hAnsi="Arial"/>
          <w:b/>
          <w:color w:val="FFFFFF"/>
          <w:sz w:val="22"/>
          <w:u w:val="single"/>
        </w:rPr>
        <w:t xml:space="preserve">                                                                                                                                                 </w:t>
      </w:r>
    </w:p>
    <w:p w14:paraId="6537F28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rPr>
      </w:pPr>
    </w:p>
    <w:p w14:paraId="6DFB9E2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rPr>
      </w:pPr>
    </w:p>
    <w:p w14:paraId="5D2F3E3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FFFFFF"/>
          <w:sz w:val="28"/>
        </w:rPr>
      </w:pPr>
      <w:r>
        <w:rPr>
          <w:rFonts w:ascii="Arial" w:hAnsi="Arial"/>
          <w:b/>
          <w:color w:val="FFFFFF"/>
          <w:sz w:val="28"/>
        </w:rPr>
        <w:t>Situation/Description</w:t>
      </w:r>
    </w:p>
    <w:p w14:paraId="70DF9E56"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FFFFFF"/>
          <w:sz w:val="22"/>
        </w:rPr>
      </w:pPr>
    </w:p>
    <w:p w14:paraId="4B8BF7B7" w14:textId="3EF689AC" w:rsidR="00BB16E8" w:rsidRDefault="00890601" w:rsidP="00493D90">
      <w:pPr>
        <w:pStyle w:val="DefaultText"/>
        <w:shd w:val="clear" w:color="auto" w:fill="808080" w:themeFill="background1" w:themeFillShade="80"/>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olor w:val="FFFFFF" w:themeColor="background1"/>
          <w:sz w:val="22"/>
          <w:szCs w:val="22"/>
        </w:rPr>
      </w:pPr>
      <w:r w:rsidRPr="5A9CFB0D">
        <w:rPr>
          <w:rFonts w:ascii="Arial" w:hAnsi="Arial"/>
          <w:color w:val="FFFFFF" w:themeColor="background1"/>
          <w:sz w:val="22"/>
          <w:szCs w:val="22"/>
        </w:rPr>
        <w:t>In an area of predominantly residential d</w:t>
      </w:r>
      <w:r w:rsidR="5B724B31" w:rsidRPr="5A9CFB0D">
        <w:rPr>
          <w:rFonts w:ascii="Arial" w:hAnsi="Arial"/>
          <w:color w:val="FFFFFF" w:themeColor="background1"/>
          <w:sz w:val="22"/>
          <w:szCs w:val="22"/>
        </w:rPr>
        <w:t>evelopment and</w:t>
      </w:r>
      <w:r w:rsidRPr="5A9CFB0D">
        <w:rPr>
          <w:rFonts w:ascii="Arial" w:hAnsi="Arial"/>
          <w:color w:val="FFFFFF" w:themeColor="background1"/>
          <w:sz w:val="22"/>
          <w:szCs w:val="22"/>
        </w:rPr>
        <w:t xml:space="preserve"> within a short distance of </w:t>
      </w:r>
      <w:r w:rsidR="00493D90">
        <w:rPr>
          <w:rFonts w:ascii="Arial" w:hAnsi="Arial"/>
          <w:color w:val="FFFFFF" w:themeColor="background1"/>
          <w:sz w:val="22"/>
          <w:szCs w:val="22"/>
        </w:rPr>
        <w:t>the A580(East Lancashire Road)</w:t>
      </w:r>
      <w:r w:rsidRPr="5A9CFB0D">
        <w:rPr>
          <w:rFonts w:ascii="Arial" w:hAnsi="Arial"/>
          <w:color w:val="FFFFFF" w:themeColor="background1"/>
          <w:sz w:val="22"/>
          <w:szCs w:val="22"/>
        </w:rPr>
        <w:t xml:space="preserve"> giving access to Liverpool and Manchester.</w:t>
      </w:r>
    </w:p>
    <w:p w14:paraId="76EEDA4F" w14:textId="71569FC4" w:rsidR="00BB16E8" w:rsidRDefault="00BB16E8" w:rsidP="00BB16E8">
      <w:pPr>
        <w:pStyle w:val="DefaultText"/>
        <w:shd w:val="clear" w:color="auto" w:fill="808080" w:themeFill="background1" w:themeFillShade="80"/>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bCs/>
          <w:color w:val="FFFFFF"/>
          <w:sz w:val="22"/>
          <w:szCs w:val="22"/>
        </w:rPr>
      </w:pPr>
      <w:r w:rsidRPr="5A9CFB0D">
        <w:rPr>
          <w:rFonts w:ascii="Arial" w:hAnsi="Arial"/>
          <w:color w:val="FFFFFF" w:themeColor="background1"/>
          <w:sz w:val="22"/>
          <w:szCs w:val="22"/>
        </w:rPr>
        <w:t>St Helens Town Centre</w:t>
      </w:r>
      <w:r w:rsidR="00DE7363">
        <w:rPr>
          <w:rFonts w:ascii="Arial" w:hAnsi="Arial"/>
          <w:color w:val="FFFFFF" w:themeColor="background1"/>
          <w:sz w:val="22"/>
          <w:szCs w:val="22"/>
        </w:rPr>
        <w:t xml:space="preserve"> and the railway station giving direct access to Liverpool and Manchester City Centres</w:t>
      </w:r>
      <w:r w:rsidR="00D7473C">
        <w:rPr>
          <w:rFonts w:ascii="Arial" w:hAnsi="Arial"/>
          <w:color w:val="FFFFFF" w:themeColor="background1"/>
          <w:sz w:val="22"/>
          <w:szCs w:val="22"/>
        </w:rPr>
        <w:t xml:space="preserve"> are</w:t>
      </w:r>
      <w:r w:rsidRPr="5A9CFB0D">
        <w:rPr>
          <w:rFonts w:ascii="Arial" w:hAnsi="Arial"/>
          <w:color w:val="FFFFFF" w:themeColor="background1"/>
          <w:sz w:val="22"/>
          <w:szCs w:val="22"/>
        </w:rPr>
        <w:t xml:space="preserve"> approximately </w:t>
      </w:r>
      <w:r w:rsidR="00DE7363">
        <w:rPr>
          <w:rFonts w:ascii="Arial" w:hAnsi="Arial"/>
          <w:color w:val="FFFFFF" w:themeColor="background1"/>
          <w:sz w:val="22"/>
          <w:szCs w:val="22"/>
        </w:rPr>
        <w:t xml:space="preserve">1.6 </w:t>
      </w:r>
      <w:proofErr w:type="gramStart"/>
      <w:r w:rsidR="00DE7363">
        <w:rPr>
          <w:rFonts w:ascii="Arial" w:hAnsi="Arial"/>
          <w:color w:val="FFFFFF" w:themeColor="background1"/>
          <w:sz w:val="22"/>
          <w:szCs w:val="22"/>
        </w:rPr>
        <w:t>miles(</w:t>
      </w:r>
      <w:proofErr w:type="gramEnd"/>
      <w:r w:rsidR="00DE7363">
        <w:rPr>
          <w:rFonts w:ascii="Arial" w:hAnsi="Arial"/>
          <w:color w:val="FFFFFF" w:themeColor="background1"/>
          <w:sz w:val="22"/>
          <w:szCs w:val="22"/>
        </w:rPr>
        <w:t>2.5 km.)</w:t>
      </w:r>
      <w:r w:rsidRPr="5A9CFB0D">
        <w:rPr>
          <w:rFonts w:ascii="Arial" w:hAnsi="Arial"/>
          <w:color w:val="FFFFFF" w:themeColor="background1"/>
          <w:sz w:val="22"/>
          <w:szCs w:val="22"/>
        </w:rPr>
        <w:t xml:space="preserve"> away. </w:t>
      </w:r>
      <w:r w:rsidRPr="5A9CFB0D">
        <w:rPr>
          <w:rFonts w:ascii="Arial" w:hAnsi="Arial"/>
          <w:b/>
          <w:bCs/>
          <w:color w:val="FFFFFF" w:themeColor="background1"/>
          <w:sz w:val="22"/>
          <w:szCs w:val="22"/>
        </w:rPr>
        <w:t xml:space="preserve">        </w:t>
      </w:r>
    </w:p>
    <w:p w14:paraId="4439F293" w14:textId="77777777" w:rsidR="00BB16E8" w:rsidRDefault="00BB16E8" w:rsidP="00BB16E8">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u w:val="single"/>
        </w:rPr>
      </w:pPr>
    </w:p>
    <w:p w14:paraId="44E871BC" w14:textId="3915085E" w:rsidR="00890601" w:rsidRDefault="00890601" w:rsidP="00BB16E8">
      <w:pPr>
        <w:pStyle w:val="DefaultText"/>
        <w:shd w:val="clear" w:color="auto" w:fill="808080" w:themeFill="background1" w:themeFillShade="80"/>
        <w:tabs>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FFFFFF"/>
          <w:sz w:val="22"/>
          <w:u w:val="single"/>
        </w:rPr>
      </w:pPr>
      <w:r w:rsidRPr="5A9CFB0D">
        <w:rPr>
          <w:rFonts w:ascii="Arial" w:hAnsi="Arial"/>
          <w:color w:val="FFFFFF" w:themeColor="background1"/>
          <w:sz w:val="22"/>
          <w:szCs w:val="22"/>
        </w:rPr>
        <w:t xml:space="preserve"> </w:t>
      </w:r>
    </w:p>
    <w:p w14:paraId="353F775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u w:val="single"/>
        </w:rPr>
      </w:pPr>
      <w:r>
        <w:rPr>
          <w:rFonts w:ascii="Arial" w:hAnsi="Arial"/>
          <w:b/>
          <w:color w:val="FFFFFF"/>
          <w:sz w:val="22"/>
          <w:u w:val="single"/>
        </w:rPr>
        <w:t xml:space="preserve">                                                                                                                                                </w:t>
      </w:r>
    </w:p>
    <w:p w14:paraId="144A5D2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rPr>
      </w:pPr>
    </w:p>
    <w:p w14:paraId="738610E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rPr>
      </w:pPr>
    </w:p>
    <w:p w14:paraId="543E8A5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8"/>
          <w:u w:val="single"/>
        </w:rPr>
      </w:pPr>
      <w:r>
        <w:rPr>
          <w:rFonts w:ascii="Arial" w:hAnsi="Arial"/>
          <w:b/>
          <w:color w:val="FFFFFF"/>
          <w:sz w:val="28"/>
        </w:rPr>
        <w:t>Interest to be sold</w:t>
      </w:r>
    </w:p>
    <w:p w14:paraId="637805D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u w:val="single"/>
        </w:rPr>
      </w:pPr>
    </w:p>
    <w:p w14:paraId="5E503EAF" w14:textId="503593A8" w:rsidR="00890601" w:rsidRDefault="00890601" w:rsidP="28CC0533">
      <w:pPr>
        <w:pStyle w:val="DefaultText"/>
        <w:shd w:val="clear" w:color="auto" w:fill="808080" w:themeFill="background1" w:themeFillShade="8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szCs w:val="22"/>
        </w:rPr>
      </w:pPr>
      <w:r w:rsidRPr="28CC0533">
        <w:rPr>
          <w:rFonts w:ascii="Arial" w:hAnsi="Arial"/>
          <w:color w:val="FFFFFF" w:themeColor="background1"/>
          <w:sz w:val="22"/>
          <w:szCs w:val="22"/>
        </w:rPr>
        <w:t xml:space="preserve">The tenure will be </w:t>
      </w:r>
      <w:r w:rsidR="07C2D220" w:rsidRPr="28CC0533">
        <w:rPr>
          <w:rFonts w:ascii="Arial" w:hAnsi="Arial"/>
          <w:color w:val="FFFFFF" w:themeColor="background1"/>
          <w:sz w:val="22"/>
          <w:szCs w:val="22"/>
        </w:rPr>
        <w:t>Freehold and free from Chief Rent</w:t>
      </w:r>
      <w:r w:rsidRPr="28CC0533">
        <w:rPr>
          <w:rFonts w:ascii="Arial" w:hAnsi="Arial"/>
          <w:color w:val="FFFFFF" w:themeColor="background1"/>
          <w:sz w:val="22"/>
          <w:szCs w:val="22"/>
        </w:rPr>
        <w:t>.  The Purchaser will take the land subject to all or any existing covenants easements encumbrances and restrictions in the Council’s title, copies of which are available for inspection at the offices of the Chief Executive.</w:t>
      </w:r>
    </w:p>
    <w:p w14:paraId="463F29E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76435AA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r>
        <w:rPr>
          <w:rFonts w:ascii="Arial" w:hAnsi="Arial"/>
          <w:b/>
          <w:bCs/>
          <w:color w:val="FFFFFF"/>
          <w:sz w:val="22"/>
          <w:u w:val="single"/>
        </w:rPr>
        <w:t xml:space="preserve">                                                                                                                                                </w:t>
      </w:r>
    </w:p>
    <w:p w14:paraId="3B7B4B8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A0FF5F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5B0E71A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8"/>
        </w:rPr>
      </w:pPr>
      <w:r>
        <w:rPr>
          <w:rFonts w:ascii="Arial" w:hAnsi="Arial"/>
          <w:b/>
          <w:color w:val="FFFFFF"/>
          <w:sz w:val="28"/>
        </w:rPr>
        <w:t>Services</w:t>
      </w:r>
    </w:p>
    <w:p w14:paraId="5630AD6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u w:val="single"/>
        </w:rPr>
      </w:pPr>
    </w:p>
    <w:p w14:paraId="719D2909" w14:textId="435508D3"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It is understood that all mains services are available </w:t>
      </w:r>
      <w:r w:rsidR="00873625">
        <w:rPr>
          <w:rFonts w:ascii="Arial" w:hAnsi="Arial"/>
          <w:color w:val="FFFFFF"/>
          <w:sz w:val="22"/>
        </w:rPr>
        <w:t>i</w:t>
      </w:r>
      <w:r>
        <w:rPr>
          <w:rFonts w:ascii="Arial" w:hAnsi="Arial"/>
          <w:color w:val="FFFFFF"/>
          <w:sz w:val="22"/>
        </w:rPr>
        <w:t>n</w:t>
      </w:r>
      <w:r w:rsidR="00DE7363">
        <w:rPr>
          <w:rFonts w:ascii="Arial" w:hAnsi="Arial"/>
          <w:color w:val="FFFFFF"/>
          <w:sz w:val="22"/>
        </w:rPr>
        <w:t xml:space="preserve"> </w:t>
      </w:r>
      <w:proofErr w:type="gramStart"/>
      <w:r w:rsidR="00DE7363">
        <w:rPr>
          <w:rFonts w:ascii="Arial" w:hAnsi="Arial"/>
          <w:color w:val="FFFFFF"/>
          <w:sz w:val="22"/>
        </w:rPr>
        <w:t>U</w:t>
      </w:r>
      <w:r w:rsidR="00873625">
        <w:rPr>
          <w:rFonts w:ascii="Arial" w:hAnsi="Arial"/>
          <w:color w:val="FFFFFF"/>
          <w:sz w:val="22"/>
        </w:rPr>
        <w:t>llswater  Avenue</w:t>
      </w:r>
      <w:proofErr w:type="gramEnd"/>
      <w:r>
        <w:rPr>
          <w:rFonts w:ascii="Arial" w:hAnsi="Arial"/>
          <w:color w:val="FFFFFF"/>
          <w:sz w:val="22"/>
        </w:rPr>
        <w:t xml:space="preserve">.  However, whilst all mains services are understood to be available, interested parties are strongly advised to make their own enquiries of the various utility companies which are as </w:t>
      </w:r>
      <w:proofErr w:type="gramStart"/>
      <w:r>
        <w:rPr>
          <w:rFonts w:ascii="Arial" w:hAnsi="Arial"/>
          <w:color w:val="FFFFFF"/>
          <w:sz w:val="22"/>
        </w:rPr>
        <w:t>follows:-</w:t>
      </w:r>
      <w:proofErr w:type="gramEnd"/>
    </w:p>
    <w:p w14:paraId="6182907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5EEA8766" w14:textId="77777777" w:rsidR="00890601" w:rsidRDefault="00890601">
      <w:pPr>
        <w:pStyle w:val="DefaultText"/>
        <w:shd w:val="clear" w:color="auto" w:fill="808080"/>
        <w:tabs>
          <w:tab w:val="left" w:pos="0"/>
          <w:tab w:val="left" w:pos="1440"/>
          <w:tab w:val="left" w:pos="2160"/>
          <w:tab w:val="left" w:pos="2835"/>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Water:</w:t>
      </w:r>
      <w:r>
        <w:rPr>
          <w:rFonts w:ascii="Arial" w:hAnsi="Arial"/>
          <w:color w:val="FFFFFF"/>
          <w:sz w:val="22"/>
        </w:rPr>
        <w:tab/>
      </w:r>
      <w:r>
        <w:rPr>
          <w:rFonts w:ascii="Arial" w:hAnsi="Arial"/>
          <w:color w:val="FFFFFF"/>
          <w:sz w:val="22"/>
        </w:rPr>
        <w:tab/>
      </w:r>
      <w:r>
        <w:rPr>
          <w:rFonts w:ascii="Arial" w:hAnsi="Arial"/>
          <w:color w:val="FFFFFF"/>
          <w:sz w:val="22"/>
        </w:rPr>
        <w:tab/>
        <w:t>United Utilities Water PLC</w:t>
      </w:r>
    </w:p>
    <w:p w14:paraId="46E4C8A7" w14:textId="77777777" w:rsidR="00890601" w:rsidRDefault="00890601">
      <w:pPr>
        <w:pStyle w:val="DefaultText"/>
        <w:shd w:val="clear" w:color="auto" w:fill="808080"/>
        <w:tabs>
          <w:tab w:val="left" w:pos="2835"/>
          <w:tab w:val="left" w:pos="3600"/>
          <w:tab w:val="left" w:pos="4320"/>
          <w:tab w:val="left" w:pos="5040"/>
          <w:tab w:val="left" w:pos="5760"/>
          <w:tab w:val="left" w:pos="6480"/>
          <w:tab w:val="left" w:pos="7200"/>
          <w:tab w:val="left" w:pos="7920"/>
          <w:tab w:val="left" w:pos="8640"/>
        </w:tabs>
        <w:ind w:left="723" w:hanging="720"/>
        <w:rPr>
          <w:rFonts w:ascii="Arial" w:hAnsi="Arial"/>
          <w:color w:val="FFFFFF"/>
          <w:sz w:val="22"/>
        </w:rPr>
      </w:pPr>
      <w:r>
        <w:rPr>
          <w:rFonts w:ascii="Arial" w:hAnsi="Arial"/>
          <w:color w:val="FFFFFF"/>
          <w:sz w:val="22"/>
        </w:rPr>
        <w:tab/>
      </w:r>
      <w:r>
        <w:rPr>
          <w:rFonts w:ascii="Arial" w:hAnsi="Arial"/>
          <w:color w:val="FFFFFF"/>
          <w:sz w:val="22"/>
        </w:rPr>
        <w:tab/>
        <w:t>Dawson House</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Great Sankey</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Warrington</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WA5 3LW</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01925 234000</w:t>
      </w:r>
    </w:p>
    <w:p w14:paraId="2BA226A1"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16"/>
        </w:rPr>
      </w:pPr>
    </w:p>
    <w:p w14:paraId="663D195C"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Gas:      </w:t>
      </w:r>
      <w:r>
        <w:rPr>
          <w:rFonts w:ascii="Arial" w:hAnsi="Arial"/>
          <w:color w:val="FFFFFF"/>
          <w:sz w:val="22"/>
        </w:rPr>
        <w:tab/>
      </w:r>
      <w:r>
        <w:rPr>
          <w:rFonts w:ascii="Arial" w:hAnsi="Arial"/>
          <w:color w:val="FFFFFF"/>
          <w:sz w:val="22"/>
        </w:rPr>
        <w:tab/>
      </w:r>
      <w:r>
        <w:rPr>
          <w:rFonts w:ascii="Arial" w:hAnsi="Arial"/>
          <w:color w:val="FFFFFF"/>
          <w:sz w:val="22"/>
        </w:rPr>
        <w:tab/>
        <w:t>National Grid</w:t>
      </w:r>
    </w:p>
    <w:p w14:paraId="2D75B33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1 Spa Road</w:t>
      </w:r>
    </w:p>
    <w:p w14:paraId="382CF71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Bolton</w:t>
      </w:r>
    </w:p>
    <w:p w14:paraId="76381E4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BL1 4SR</w:t>
      </w:r>
    </w:p>
    <w:p w14:paraId="289E89E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01204 528787</w:t>
      </w:r>
      <w:r>
        <w:rPr>
          <w:rFonts w:ascii="Arial" w:hAnsi="Arial"/>
          <w:color w:val="FFFFFF"/>
          <w:sz w:val="22"/>
        </w:rPr>
        <w:tab/>
        <w:t xml:space="preserve">        </w:t>
      </w:r>
    </w:p>
    <w:p w14:paraId="17AD93B2"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16"/>
        </w:rPr>
      </w:pPr>
    </w:p>
    <w:p w14:paraId="36B3D106"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Electricity:</w:t>
      </w:r>
      <w:r>
        <w:rPr>
          <w:rFonts w:ascii="Arial" w:hAnsi="Arial"/>
          <w:color w:val="FFFFFF"/>
          <w:sz w:val="22"/>
        </w:rPr>
        <w:tab/>
      </w:r>
      <w:r>
        <w:rPr>
          <w:rFonts w:ascii="Arial" w:hAnsi="Arial"/>
          <w:color w:val="FFFFFF"/>
          <w:sz w:val="22"/>
        </w:rPr>
        <w:tab/>
      </w:r>
      <w:r>
        <w:rPr>
          <w:rFonts w:ascii="Arial" w:hAnsi="Arial"/>
          <w:color w:val="FFFFFF"/>
          <w:sz w:val="22"/>
        </w:rPr>
        <w:tab/>
      </w:r>
      <w:proofErr w:type="spellStart"/>
      <w:r>
        <w:rPr>
          <w:rFonts w:ascii="Arial" w:hAnsi="Arial"/>
          <w:color w:val="FFFFFF"/>
          <w:sz w:val="22"/>
        </w:rPr>
        <w:t>Manweb</w:t>
      </w:r>
      <w:proofErr w:type="spellEnd"/>
      <w:r>
        <w:rPr>
          <w:rFonts w:ascii="Arial" w:hAnsi="Arial"/>
          <w:color w:val="FFFFFF"/>
          <w:sz w:val="22"/>
        </w:rPr>
        <w:t xml:space="preserve"> PLC</w:t>
      </w:r>
    </w:p>
    <w:p w14:paraId="0409463E" w14:textId="77777777" w:rsidR="00890601" w:rsidRDefault="00890601">
      <w:pPr>
        <w:pStyle w:val="DefaultText"/>
        <w:shd w:val="clear" w:color="auto" w:fill="808080"/>
        <w:tabs>
          <w:tab w:val="left" w:pos="72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t>Data Management</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Mersey-Cheshire Area</w:t>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Wilderspool Causeway</w:t>
      </w:r>
    </w:p>
    <w:p w14:paraId="35CB444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 xml:space="preserve">Warrington      </w:t>
      </w:r>
    </w:p>
    <w:p w14:paraId="26EF633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WA4 6QD</w:t>
      </w:r>
    </w:p>
    <w:p w14:paraId="0DE4B5B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p>
    <w:p w14:paraId="54F9AE0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16"/>
        </w:rPr>
      </w:pPr>
      <w:r>
        <w:rPr>
          <w:rFonts w:ascii="Arial" w:hAnsi="Arial"/>
          <w:color w:val="FFFFFF"/>
          <w:sz w:val="16"/>
        </w:rPr>
        <w:t xml:space="preserve">   </w:t>
      </w:r>
    </w:p>
    <w:p w14:paraId="6E59475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Telephones:</w:t>
      </w:r>
      <w:r>
        <w:rPr>
          <w:rFonts w:ascii="Arial" w:hAnsi="Arial"/>
          <w:color w:val="FFFFFF"/>
          <w:sz w:val="22"/>
        </w:rPr>
        <w:tab/>
      </w:r>
      <w:r>
        <w:rPr>
          <w:rFonts w:ascii="Arial" w:hAnsi="Arial"/>
          <w:color w:val="FFFFFF"/>
          <w:sz w:val="22"/>
        </w:rPr>
        <w:tab/>
      </w:r>
      <w:r>
        <w:rPr>
          <w:rFonts w:ascii="Arial" w:hAnsi="Arial"/>
          <w:color w:val="FFFFFF"/>
          <w:sz w:val="22"/>
        </w:rPr>
        <w:tab/>
        <w:t xml:space="preserve">Design &amp; Cost Planning Manager </w:t>
      </w:r>
    </w:p>
    <w:p w14:paraId="602A0CE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lastRenderedPageBreak/>
        <w:tab/>
      </w:r>
      <w:r>
        <w:rPr>
          <w:rFonts w:ascii="Arial" w:hAnsi="Arial"/>
          <w:color w:val="FFFFFF"/>
          <w:sz w:val="22"/>
        </w:rPr>
        <w:tab/>
      </w:r>
      <w:r>
        <w:rPr>
          <w:rFonts w:ascii="Arial" w:hAnsi="Arial"/>
          <w:color w:val="FFFFFF"/>
          <w:sz w:val="22"/>
        </w:rPr>
        <w:tab/>
      </w:r>
      <w:r>
        <w:rPr>
          <w:rFonts w:ascii="Arial" w:hAnsi="Arial"/>
          <w:color w:val="FFFFFF"/>
          <w:sz w:val="22"/>
        </w:rPr>
        <w:tab/>
        <w:t>BT Lancaster House</w:t>
      </w:r>
    </w:p>
    <w:p w14:paraId="16D65D4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 xml:space="preserve">Room 519 </w:t>
      </w:r>
    </w:p>
    <w:p w14:paraId="4D14FCB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5th Floor</w:t>
      </w:r>
    </w:p>
    <w:p w14:paraId="32B087D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Old Hall Street</w:t>
      </w:r>
    </w:p>
    <w:p w14:paraId="1E69EF0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 xml:space="preserve">Liverpool </w:t>
      </w:r>
    </w:p>
    <w:p w14:paraId="66204FF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r>
    </w:p>
    <w:p w14:paraId="04D5F55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Environment Agency:</w:t>
      </w:r>
      <w:r>
        <w:rPr>
          <w:rFonts w:ascii="Arial" w:hAnsi="Arial"/>
          <w:color w:val="FFFFFF"/>
          <w:sz w:val="22"/>
        </w:rPr>
        <w:tab/>
      </w:r>
      <w:r>
        <w:rPr>
          <w:rFonts w:ascii="Arial" w:hAnsi="Arial"/>
          <w:color w:val="FFFFFF"/>
          <w:sz w:val="22"/>
        </w:rPr>
        <w:tab/>
        <w:t>Appleton House</w:t>
      </w:r>
    </w:p>
    <w:p w14:paraId="7138D5F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430 Birchwood Boulevard</w:t>
      </w:r>
    </w:p>
    <w:p w14:paraId="5E1C021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Birchwood</w:t>
      </w:r>
    </w:p>
    <w:p w14:paraId="7830CC7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 xml:space="preserve">Warrington  </w:t>
      </w:r>
    </w:p>
    <w:p w14:paraId="72F5EC4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 xml:space="preserve">WA3 7WD      </w:t>
      </w:r>
    </w:p>
    <w:p w14:paraId="0F87763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r>
        <w:rPr>
          <w:rFonts w:ascii="Arial" w:hAnsi="Arial"/>
          <w:color w:val="FFFFFF"/>
          <w:sz w:val="22"/>
        </w:rPr>
        <w:tab/>
      </w:r>
      <w:r>
        <w:rPr>
          <w:rFonts w:ascii="Arial" w:hAnsi="Arial"/>
          <w:color w:val="FFFFFF"/>
          <w:sz w:val="22"/>
        </w:rPr>
        <w:tab/>
      </w:r>
      <w:r>
        <w:rPr>
          <w:rFonts w:ascii="Arial" w:hAnsi="Arial"/>
          <w:color w:val="FFFFFF"/>
          <w:sz w:val="22"/>
        </w:rPr>
        <w:tab/>
      </w:r>
      <w:r>
        <w:rPr>
          <w:rFonts w:ascii="Arial" w:hAnsi="Arial"/>
          <w:color w:val="FFFFFF"/>
          <w:sz w:val="22"/>
        </w:rPr>
        <w:tab/>
        <w:t>01925 653999</w:t>
      </w:r>
    </w:p>
    <w:p w14:paraId="2DBF0D7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FFFFFF"/>
          <w:sz w:val="22"/>
        </w:rPr>
      </w:pPr>
    </w:p>
    <w:p w14:paraId="538863A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bCs/>
          <w:color w:val="FFFFFF"/>
          <w:sz w:val="22"/>
          <w:u w:val="single"/>
        </w:rPr>
      </w:pPr>
      <w:r>
        <w:rPr>
          <w:rFonts w:ascii="Arial" w:hAnsi="Arial"/>
          <w:b/>
          <w:bCs/>
          <w:color w:val="FFFFFF"/>
          <w:sz w:val="22"/>
          <w:u w:val="single"/>
        </w:rPr>
        <w:t xml:space="preserve">                                                                                                                                                 </w:t>
      </w:r>
    </w:p>
    <w:p w14:paraId="6B62F1B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rPr>
      </w:pPr>
    </w:p>
    <w:p w14:paraId="02F2C34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2"/>
        </w:rPr>
      </w:pPr>
    </w:p>
    <w:p w14:paraId="0743CF2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FFFFFF"/>
          <w:sz w:val="28"/>
        </w:rPr>
      </w:pPr>
      <w:r>
        <w:rPr>
          <w:rFonts w:ascii="Arial" w:hAnsi="Arial"/>
          <w:b/>
          <w:color w:val="FFFFFF"/>
          <w:sz w:val="28"/>
        </w:rPr>
        <w:t>Planning</w:t>
      </w:r>
    </w:p>
    <w:p w14:paraId="29D6B04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r>
        <w:rPr>
          <w:rFonts w:ascii="Arial" w:hAnsi="Arial"/>
          <w:color w:val="FFFFFF"/>
          <w:sz w:val="22"/>
        </w:rPr>
        <w:t xml:space="preserve"> </w:t>
      </w:r>
    </w:p>
    <w:p w14:paraId="3A65B462" w14:textId="5BC8AA49"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There are no planning permissions in place.  </w:t>
      </w:r>
      <w:proofErr w:type="gramStart"/>
      <w:r>
        <w:rPr>
          <w:rFonts w:ascii="Arial" w:hAnsi="Arial"/>
          <w:color w:val="FFFFFF"/>
          <w:sz w:val="22"/>
        </w:rPr>
        <w:t>However</w:t>
      </w:r>
      <w:proofErr w:type="gramEnd"/>
      <w:r>
        <w:rPr>
          <w:rFonts w:ascii="Arial" w:hAnsi="Arial"/>
          <w:color w:val="FFFFFF"/>
          <w:sz w:val="22"/>
        </w:rPr>
        <w:t xml:space="preserve"> discussions have taken place, in principle, with the Council’s planning department and a residential development, subject to siting, design, materials, car parking and landscaping would be considered. For further details please contact </w:t>
      </w:r>
      <w:r w:rsidR="000A18FD">
        <w:rPr>
          <w:rFonts w:ascii="Arial" w:hAnsi="Arial"/>
          <w:color w:val="FFFFFF"/>
          <w:sz w:val="22"/>
        </w:rPr>
        <w:t>the Council’s</w:t>
      </w:r>
      <w:r w:rsidR="00656352">
        <w:rPr>
          <w:rFonts w:ascii="Arial" w:hAnsi="Arial"/>
          <w:color w:val="FFFFFF"/>
          <w:sz w:val="22"/>
        </w:rPr>
        <w:t xml:space="preserve"> Planning Team</w:t>
      </w:r>
      <w:r>
        <w:rPr>
          <w:rFonts w:ascii="Arial" w:hAnsi="Arial"/>
          <w:color w:val="FFFFFF"/>
          <w:sz w:val="22"/>
        </w:rPr>
        <w:t xml:space="preserve"> on 01744 67</w:t>
      </w:r>
      <w:r w:rsidR="00D15529">
        <w:rPr>
          <w:rFonts w:ascii="Arial" w:hAnsi="Arial"/>
          <w:color w:val="FFFFFF"/>
          <w:sz w:val="22"/>
        </w:rPr>
        <w:t>6219</w:t>
      </w:r>
      <w:r w:rsidR="00656352">
        <w:rPr>
          <w:rFonts w:ascii="Arial" w:hAnsi="Arial"/>
          <w:color w:val="FFFFFF"/>
          <w:sz w:val="22"/>
        </w:rPr>
        <w:t>.</w:t>
      </w:r>
      <w:r w:rsidR="006E361E">
        <w:rPr>
          <w:rFonts w:ascii="Arial" w:hAnsi="Arial"/>
          <w:color w:val="FFFFFF"/>
          <w:sz w:val="22"/>
        </w:rPr>
        <w:t>A comprehensive</w:t>
      </w:r>
      <w:r w:rsidR="006F2CD0">
        <w:rPr>
          <w:rFonts w:ascii="Arial" w:hAnsi="Arial"/>
          <w:color w:val="FFFFFF"/>
          <w:sz w:val="22"/>
        </w:rPr>
        <w:t xml:space="preserve"> Site Development Framework</w:t>
      </w:r>
      <w:r w:rsidR="00023E8C">
        <w:rPr>
          <w:rFonts w:ascii="Arial" w:hAnsi="Arial"/>
          <w:color w:val="FFFFFF"/>
          <w:sz w:val="22"/>
        </w:rPr>
        <w:t xml:space="preserve"> document dated March 2023</w:t>
      </w:r>
      <w:r w:rsidR="00031223">
        <w:rPr>
          <w:rFonts w:ascii="Arial" w:hAnsi="Arial"/>
          <w:color w:val="FFFFFF"/>
          <w:sz w:val="22"/>
        </w:rPr>
        <w:t>, including a Planning Context, is</w:t>
      </w:r>
      <w:r w:rsidR="00BA597F">
        <w:rPr>
          <w:rFonts w:ascii="Arial" w:hAnsi="Arial"/>
          <w:color w:val="FFFFFF"/>
          <w:sz w:val="22"/>
        </w:rPr>
        <w:t xml:space="preserve"> included with these particulars.</w:t>
      </w:r>
    </w:p>
    <w:p w14:paraId="680A4E5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FD9E7A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r>
        <w:rPr>
          <w:rFonts w:ascii="Arial" w:hAnsi="Arial"/>
          <w:b/>
          <w:bCs/>
          <w:color w:val="FFFFFF"/>
          <w:sz w:val="22"/>
          <w:u w:val="single"/>
        </w:rPr>
        <w:t xml:space="preserve">                                                                                                                                                </w:t>
      </w:r>
    </w:p>
    <w:p w14:paraId="1921983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96FEF7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0CE3281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FFFFFF"/>
          <w:sz w:val="28"/>
        </w:rPr>
      </w:pPr>
      <w:r>
        <w:rPr>
          <w:rFonts w:ascii="Arial" w:hAnsi="Arial"/>
          <w:b/>
          <w:color w:val="FFFFFF"/>
          <w:sz w:val="28"/>
        </w:rPr>
        <w:t>Highways</w:t>
      </w:r>
    </w:p>
    <w:p w14:paraId="7194DBDC"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FFFFFF"/>
          <w:sz w:val="22"/>
        </w:rPr>
      </w:pPr>
    </w:p>
    <w:p w14:paraId="1CB7DD22" w14:textId="29191F1A"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bCs/>
          <w:color w:val="FFFFFF"/>
          <w:sz w:val="22"/>
        </w:rPr>
        <w:t>The area</w:t>
      </w:r>
      <w:r w:rsidR="00075ADD">
        <w:rPr>
          <w:rFonts w:ascii="Arial" w:hAnsi="Arial"/>
          <w:bCs/>
          <w:color w:val="FFFFFF"/>
          <w:sz w:val="22"/>
        </w:rPr>
        <w:t>s</w:t>
      </w:r>
      <w:r>
        <w:rPr>
          <w:rFonts w:ascii="Arial" w:hAnsi="Arial"/>
          <w:bCs/>
          <w:color w:val="FFFFFF"/>
          <w:sz w:val="22"/>
        </w:rPr>
        <w:t xml:space="preserve"> fronting the site</w:t>
      </w:r>
      <w:r w:rsidR="009030BD">
        <w:rPr>
          <w:rFonts w:ascii="Arial" w:hAnsi="Arial"/>
          <w:bCs/>
          <w:color w:val="FFFFFF"/>
          <w:sz w:val="22"/>
        </w:rPr>
        <w:t xml:space="preserve"> </w:t>
      </w:r>
      <w:r w:rsidR="00075ADD">
        <w:rPr>
          <w:rFonts w:ascii="Arial" w:hAnsi="Arial"/>
          <w:bCs/>
          <w:color w:val="FFFFFF"/>
          <w:sz w:val="22"/>
        </w:rPr>
        <w:t>ar</w:t>
      </w:r>
      <w:r w:rsidR="009030BD">
        <w:rPr>
          <w:rFonts w:ascii="Arial" w:hAnsi="Arial"/>
          <w:bCs/>
          <w:color w:val="FFFFFF"/>
          <w:sz w:val="22"/>
        </w:rPr>
        <w:t>e</w:t>
      </w:r>
      <w:r>
        <w:rPr>
          <w:rFonts w:ascii="Arial" w:hAnsi="Arial"/>
          <w:bCs/>
          <w:color w:val="FFFFFF"/>
          <w:sz w:val="22"/>
        </w:rPr>
        <w:t xml:space="preserve"> </w:t>
      </w:r>
      <w:r w:rsidR="00221E27">
        <w:rPr>
          <w:rFonts w:ascii="Arial" w:hAnsi="Arial"/>
          <w:bCs/>
          <w:color w:val="FFFFFF"/>
          <w:sz w:val="22"/>
        </w:rPr>
        <w:t>adopted</w:t>
      </w:r>
      <w:r>
        <w:rPr>
          <w:rFonts w:ascii="Arial" w:hAnsi="Arial"/>
          <w:bCs/>
          <w:color w:val="FFFFFF"/>
          <w:sz w:val="22"/>
        </w:rPr>
        <w:t xml:space="preserve"> highway</w:t>
      </w:r>
      <w:r w:rsidR="00A309EA">
        <w:rPr>
          <w:rFonts w:ascii="Arial" w:hAnsi="Arial"/>
          <w:bCs/>
          <w:color w:val="FFFFFF"/>
          <w:sz w:val="22"/>
        </w:rPr>
        <w:t>s</w:t>
      </w:r>
      <w:r>
        <w:rPr>
          <w:rFonts w:ascii="Arial" w:hAnsi="Arial"/>
          <w:bCs/>
          <w:color w:val="FFFFFF"/>
          <w:sz w:val="22"/>
        </w:rPr>
        <w:t xml:space="preserve">.  </w:t>
      </w:r>
      <w:r>
        <w:rPr>
          <w:rFonts w:ascii="Arial" w:hAnsi="Arial"/>
          <w:color w:val="FFFFFF"/>
          <w:sz w:val="22"/>
        </w:rPr>
        <w:t>Purchasers are advised to make enquiries with the Highways Division before submitting any tender.</w:t>
      </w:r>
    </w:p>
    <w:p w14:paraId="769D0D3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F0A6FD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r>
        <w:rPr>
          <w:rFonts w:ascii="Arial" w:hAnsi="Arial"/>
          <w:b/>
          <w:bCs/>
          <w:color w:val="FFFFFF"/>
          <w:sz w:val="22"/>
          <w:u w:val="single"/>
        </w:rPr>
        <w:t xml:space="preserve">                                                                                                                                                </w:t>
      </w:r>
    </w:p>
    <w:p w14:paraId="54CD245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1231BE6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44B45C5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bCs/>
          <w:color w:val="FFFFFF"/>
          <w:sz w:val="28"/>
        </w:rPr>
      </w:pPr>
      <w:r>
        <w:rPr>
          <w:rFonts w:ascii="Arial" w:hAnsi="Arial"/>
          <w:b/>
          <w:bCs/>
          <w:color w:val="FFFFFF"/>
          <w:sz w:val="28"/>
        </w:rPr>
        <w:t>Ground Investigations</w:t>
      </w:r>
    </w:p>
    <w:p w14:paraId="36FEB5B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173485EF" w14:textId="7849FF8F"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s="Arial"/>
          <w:color w:val="FFFFFF"/>
          <w:sz w:val="22"/>
          <w:szCs w:val="24"/>
          <w:lang w:val="en-US"/>
        </w:rPr>
        <w:t xml:space="preserve">It is the responsibility of the tenderer to arrange to view the land, make enquiries into ground conditions and services, or any other matters affecting the purchase of the property as, upon receipt of the tender by the Council, the tenderer will be deemed to have </w:t>
      </w:r>
      <w:r w:rsidR="00FF2B0F">
        <w:rPr>
          <w:rFonts w:ascii="Arial" w:hAnsi="Arial" w:cs="Arial"/>
          <w:color w:val="FFFFFF"/>
          <w:sz w:val="22"/>
          <w:szCs w:val="24"/>
          <w:lang w:val="en-US"/>
        </w:rPr>
        <w:t>obtained</w:t>
      </w:r>
      <w:r w:rsidR="00A35A1D">
        <w:rPr>
          <w:rFonts w:ascii="Arial" w:hAnsi="Arial" w:cs="Arial"/>
          <w:color w:val="FFFFFF"/>
          <w:sz w:val="22"/>
          <w:szCs w:val="24"/>
          <w:lang w:val="en-US"/>
        </w:rPr>
        <w:t xml:space="preserve"> </w:t>
      </w:r>
      <w:r>
        <w:rPr>
          <w:rFonts w:ascii="Arial" w:hAnsi="Arial" w:cs="Arial"/>
          <w:color w:val="FFFFFF"/>
          <w:sz w:val="22"/>
          <w:szCs w:val="24"/>
          <w:lang w:val="en-US"/>
        </w:rPr>
        <w:t>sufficient details of the facts relating to the site.</w:t>
      </w:r>
      <w:r w:rsidR="00B135B3">
        <w:rPr>
          <w:rFonts w:ascii="Arial" w:hAnsi="Arial" w:cs="Arial"/>
          <w:color w:val="FFFFFF"/>
          <w:sz w:val="22"/>
          <w:szCs w:val="24"/>
          <w:lang w:val="en-US"/>
        </w:rPr>
        <w:t xml:space="preserve"> </w:t>
      </w:r>
      <w:r w:rsidR="00E512CE">
        <w:rPr>
          <w:rFonts w:ascii="Arial" w:hAnsi="Arial" w:cs="Arial"/>
          <w:color w:val="FFFFFF"/>
          <w:sz w:val="22"/>
          <w:szCs w:val="24"/>
          <w:lang w:val="en-US"/>
        </w:rPr>
        <w:t xml:space="preserve">Also </w:t>
      </w:r>
      <w:r w:rsidR="000A090B">
        <w:rPr>
          <w:rFonts w:ascii="Arial" w:hAnsi="Arial" w:cs="Arial"/>
          <w:color w:val="FFFFFF"/>
          <w:sz w:val="22"/>
          <w:szCs w:val="24"/>
          <w:lang w:val="en-US"/>
        </w:rPr>
        <w:t>included in these particulars are</w:t>
      </w:r>
      <w:r w:rsidR="001E5653">
        <w:rPr>
          <w:rFonts w:ascii="Arial" w:hAnsi="Arial" w:cs="Arial"/>
          <w:color w:val="FFFFFF"/>
          <w:sz w:val="22"/>
          <w:szCs w:val="24"/>
          <w:lang w:val="en-US"/>
        </w:rPr>
        <w:t xml:space="preserve"> d</w:t>
      </w:r>
      <w:r w:rsidR="007E4FC5">
        <w:rPr>
          <w:rFonts w:ascii="Arial" w:hAnsi="Arial" w:cs="Arial"/>
          <w:color w:val="FFFFFF"/>
          <w:sz w:val="22"/>
          <w:szCs w:val="24"/>
          <w:lang w:val="en-US"/>
        </w:rPr>
        <w:t>etails of</w:t>
      </w:r>
      <w:r w:rsidR="00873625">
        <w:rPr>
          <w:rFonts w:ascii="Arial" w:hAnsi="Arial" w:cs="Arial"/>
          <w:color w:val="FFFFFF"/>
          <w:sz w:val="22"/>
          <w:szCs w:val="24"/>
          <w:lang w:val="en-US"/>
        </w:rPr>
        <w:t xml:space="preserve"> Site Investigation Reports</w:t>
      </w:r>
      <w:r w:rsidR="0068463B">
        <w:rPr>
          <w:rFonts w:ascii="Arial" w:hAnsi="Arial" w:cs="Arial"/>
          <w:color w:val="FFFFFF"/>
          <w:sz w:val="22"/>
          <w:szCs w:val="24"/>
          <w:lang w:val="en-US"/>
        </w:rPr>
        <w:t xml:space="preserve"> </w:t>
      </w:r>
      <w:r w:rsidR="00873625">
        <w:rPr>
          <w:rFonts w:ascii="Arial" w:hAnsi="Arial" w:cs="Arial"/>
          <w:color w:val="FFFFFF"/>
          <w:sz w:val="22"/>
          <w:szCs w:val="24"/>
          <w:lang w:val="en-US"/>
        </w:rPr>
        <w:t>which have been carried out on the Council’s behalf</w:t>
      </w:r>
      <w:r w:rsidR="00D47A6D">
        <w:rPr>
          <w:rFonts w:ascii="Arial" w:hAnsi="Arial" w:cs="Arial"/>
          <w:color w:val="FFFFFF"/>
          <w:sz w:val="22"/>
          <w:szCs w:val="24"/>
          <w:lang w:val="en-US"/>
        </w:rPr>
        <w:t xml:space="preserve"> on the site itself and </w:t>
      </w:r>
      <w:proofErr w:type="gramStart"/>
      <w:r w:rsidR="00D47A6D">
        <w:rPr>
          <w:rFonts w:ascii="Arial" w:hAnsi="Arial" w:cs="Arial"/>
          <w:color w:val="FFFFFF"/>
          <w:sz w:val="22"/>
          <w:szCs w:val="24"/>
          <w:lang w:val="en-US"/>
        </w:rPr>
        <w:t>on  other</w:t>
      </w:r>
      <w:proofErr w:type="gramEnd"/>
      <w:r w:rsidR="00D47A6D">
        <w:rPr>
          <w:rFonts w:ascii="Arial" w:hAnsi="Arial" w:cs="Arial"/>
          <w:color w:val="FFFFFF"/>
          <w:sz w:val="22"/>
          <w:szCs w:val="24"/>
          <w:lang w:val="en-US"/>
        </w:rPr>
        <w:t xml:space="preserve"> land held by the Council in the vicinity of this site</w:t>
      </w:r>
      <w:r w:rsidR="00535A74" w:rsidRPr="00535A74">
        <w:rPr>
          <w:rFonts w:ascii="Arial" w:hAnsi="Arial" w:cs="Arial"/>
          <w:color w:val="FFFFFF"/>
          <w:sz w:val="22"/>
          <w:szCs w:val="24"/>
          <w:lang w:val="en-US"/>
        </w:rPr>
        <w:t xml:space="preserve"> </w:t>
      </w:r>
      <w:r w:rsidR="00535A74">
        <w:rPr>
          <w:rFonts w:ascii="Arial" w:hAnsi="Arial" w:cs="Arial"/>
          <w:color w:val="FFFFFF"/>
          <w:sz w:val="22"/>
          <w:szCs w:val="24"/>
          <w:lang w:val="en-US"/>
        </w:rPr>
        <w:t>together with</w:t>
      </w:r>
      <w:r w:rsidR="00365F53">
        <w:rPr>
          <w:rFonts w:ascii="Arial" w:hAnsi="Arial" w:cs="Arial"/>
          <w:color w:val="FFFFFF"/>
          <w:sz w:val="22"/>
          <w:szCs w:val="24"/>
          <w:lang w:val="en-US"/>
        </w:rPr>
        <w:t xml:space="preserve"> </w:t>
      </w:r>
      <w:r w:rsidR="00036ED8">
        <w:rPr>
          <w:rFonts w:ascii="Arial" w:hAnsi="Arial" w:cs="Arial"/>
          <w:color w:val="FFFFFF"/>
          <w:sz w:val="22"/>
          <w:szCs w:val="24"/>
          <w:lang w:val="en-US"/>
        </w:rPr>
        <w:t>Geological</w:t>
      </w:r>
      <w:r w:rsidR="008A5B97">
        <w:rPr>
          <w:rFonts w:ascii="Arial" w:hAnsi="Arial" w:cs="Arial"/>
          <w:color w:val="FFFFFF"/>
          <w:sz w:val="22"/>
          <w:szCs w:val="24"/>
          <w:lang w:val="en-US"/>
        </w:rPr>
        <w:t>,</w:t>
      </w:r>
      <w:r w:rsidR="00365F53">
        <w:rPr>
          <w:rFonts w:ascii="Arial" w:hAnsi="Arial" w:cs="Arial"/>
          <w:color w:val="FFFFFF"/>
          <w:sz w:val="22"/>
          <w:szCs w:val="24"/>
          <w:lang w:val="en-US"/>
        </w:rPr>
        <w:t xml:space="preserve"> </w:t>
      </w:r>
      <w:r w:rsidR="008A5B97">
        <w:rPr>
          <w:rFonts w:ascii="Arial" w:hAnsi="Arial" w:cs="Arial"/>
          <w:color w:val="FFFFFF"/>
          <w:sz w:val="22"/>
          <w:szCs w:val="24"/>
          <w:lang w:val="en-US"/>
        </w:rPr>
        <w:t>Ground Stability</w:t>
      </w:r>
      <w:r w:rsidR="00365F53">
        <w:rPr>
          <w:rFonts w:ascii="Arial" w:hAnsi="Arial" w:cs="Arial"/>
          <w:color w:val="FFFFFF"/>
          <w:sz w:val="22"/>
          <w:szCs w:val="24"/>
          <w:lang w:val="en-US"/>
        </w:rPr>
        <w:t xml:space="preserve"> </w:t>
      </w:r>
      <w:r w:rsidR="008A5B97">
        <w:rPr>
          <w:rFonts w:ascii="Arial" w:hAnsi="Arial" w:cs="Arial"/>
          <w:color w:val="FFFFFF"/>
          <w:sz w:val="22"/>
          <w:szCs w:val="24"/>
          <w:lang w:val="en-US"/>
        </w:rPr>
        <w:t>and Environmental Data</w:t>
      </w:r>
      <w:r w:rsidR="002A58B7">
        <w:rPr>
          <w:rFonts w:ascii="Arial" w:hAnsi="Arial" w:cs="Arial"/>
          <w:color w:val="FFFFFF"/>
          <w:sz w:val="22"/>
          <w:szCs w:val="24"/>
          <w:lang w:val="en-US"/>
        </w:rPr>
        <w:t xml:space="preserve"> Reports</w:t>
      </w:r>
      <w:r w:rsidR="00EE2050">
        <w:rPr>
          <w:rFonts w:ascii="Arial" w:hAnsi="Arial" w:cs="Arial"/>
          <w:color w:val="FFFFFF"/>
          <w:sz w:val="22"/>
          <w:szCs w:val="24"/>
          <w:lang w:val="en-US"/>
        </w:rPr>
        <w:t xml:space="preserve"> carried out on </w:t>
      </w:r>
      <w:r w:rsidR="00A43151">
        <w:rPr>
          <w:rFonts w:ascii="Arial" w:hAnsi="Arial" w:cs="Arial"/>
          <w:color w:val="FFFFFF"/>
          <w:sz w:val="22"/>
          <w:szCs w:val="24"/>
          <w:lang w:val="en-US"/>
        </w:rPr>
        <w:t>the site</w:t>
      </w:r>
      <w:r w:rsidR="001871F2">
        <w:rPr>
          <w:rFonts w:ascii="Arial" w:hAnsi="Arial" w:cs="Arial"/>
          <w:color w:val="FFFFFF"/>
          <w:sz w:val="22"/>
          <w:szCs w:val="24"/>
          <w:lang w:val="en-US"/>
        </w:rPr>
        <w:t xml:space="preserve"> itse</w:t>
      </w:r>
      <w:r w:rsidR="001E5653">
        <w:rPr>
          <w:rFonts w:ascii="Arial" w:hAnsi="Arial" w:cs="Arial"/>
          <w:color w:val="FFFFFF"/>
          <w:sz w:val="22"/>
          <w:szCs w:val="24"/>
          <w:lang w:val="en-US"/>
        </w:rPr>
        <w:t>lf</w:t>
      </w:r>
      <w:r w:rsidR="00354CC8">
        <w:rPr>
          <w:rFonts w:ascii="Arial" w:hAnsi="Arial" w:cs="Arial"/>
          <w:color w:val="FFFFFF"/>
          <w:sz w:val="22"/>
          <w:szCs w:val="24"/>
          <w:lang w:val="en-US"/>
        </w:rPr>
        <w:t>.</w:t>
      </w:r>
    </w:p>
    <w:p w14:paraId="30D7AA6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017FB3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r>
        <w:rPr>
          <w:rFonts w:ascii="Arial" w:hAnsi="Arial"/>
          <w:b/>
          <w:bCs/>
          <w:color w:val="FFFFFF"/>
          <w:sz w:val="22"/>
          <w:u w:val="single"/>
        </w:rPr>
        <w:t xml:space="preserve">                                                                                                                                                </w:t>
      </w:r>
    </w:p>
    <w:p w14:paraId="7196D06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4FF1C9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6400133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8"/>
        </w:rPr>
      </w:pPr>
      <w:r>
        <w:rPr>
          <w:rFonts w:ascii="Arial" w:hAnsi="Arial"/>
          <w:b/>
          <w:color w:val="FFFFFF"/>
          <w:sz w:val="28"/>
        </w:rPr>
        <w:t>Drainage</w:t>
      </w:r>
    </w:p>
    <w:p w14:paraId="6D072C0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u w:val="single"/>
        </w:rPr>
      </w:pPr>
    </w:p>
    <w:p w14:paraId="033C282C"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The Purchaser should satisfy themselves of the adequacy of existing sewers and pumping stations including available capacity and levels, in the area to which the site can be drained, </w:t>
      </w:r>
      <w:r>
        <w:rPr>
          <w:rFonts w:ascii="Arial" w:hAnsi="Arial"/>
          <w:color w:val="FFFFFF"/>
          <w:sz w:val="22"/>
        </w:rPr>
        <w:lastRenderedPageBreak/>
        <w:t xml:space="preserve">prior to any submission.  All enquiries regarding drainage matters should be made to United Utilities 01925 234000. </w:t>
      </w:r>
    </w:p>
    <w:p w14:paraId="48A2191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6BD18F9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2039713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8"/>
        </w:rPr>
      </w:pPr>
      <w:r>
        <w:rPr>
          <w:rFonts w:ascii="Arial" w:hAnsi="Arial"/>
          <w:b/>
          <w:color w:val="FFFFFF"/>
          <w:sz w:val="28"/>
        </w:rPr>
        <w:t>Fees</w:t>
      </w:r>
    </w:p>
    <w:p w14:paraId="238601F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0EC8A2D0"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The successful Purchaser will be required to pay the Council's legal costs and surveyor's fees in this matter, in accordance with the following scale:</w:t>
      </w:r>
    </w:p>
    <w:p w14:paraId="0F3CABC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6A2CD19C" w14:textId="2E60E851"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Legal costs - 2% of the sale proceeds plus disbursements, plus VAT if applicable. (</w:t>
      </w:r>
      <w:proofErr w:type="gramStart"/>
      <w:r>
        <w:rPr>
          <w:rFonts w:ascii="Arial" w:hAnsi="Arial"/>
          <w:color w:val="FFFFFF"/>
          <w:sz w:val="22"/>
        </w:rPr>
        <w:t>subject</w:t>
      </w:r>
      <w:proofErr w:type="gramEnd"/>
      <w:r>
        <w:rPr>
          <w:rFonts w:ascii="Arial" w:hAnsi="Arial"/>
          <w:color w:val="FFFFFF"/>
          <w:sz w:val="22"/>
        </w:rPr>
        <w:t xml:space="preserve"> to a minimum of £</w:t>
      </w:r>
      <w:r w:rsidR="00D47A6D">
        <w:rPr>
          <w:rFonts w:ascii="Arial" w:hAnsi="Arial"/>
          <w:color w:val="FFFFFF"/>
          <w:sz w:val="22"/>
        </w:rPr>
        <w:t>750</w:t>
      </w:r>
      <w:r>
        <w:rPr>
          <w:rFonts w:ascii="Arial" w:hAnsi="Arial"/>
          <w:color w:val="FFFFFF"/>
          <w:sz w:val="22"/>
        </w:rPr>
        <w:t>)</w:t>
      </w:r>
    </w:p>
    <w:p w14:paraId="5B08B5D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CA4C085" w14:textId="4959EE3B"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Surveyor's fees - 2% of the sale proceeds plus VAT if applicable. (Subject to a minimum of £</w:t>
      </w:r>
      <w:r w:rsidR="00D47A6D">
        <w:rPr>
          <w:rFonts w:ascii="Arial" w:hAnsi="Arial"/>
          <w:color w:val="FFFFFF"/>
          <w:sz w:val="22"/>
        </w:rPr>
        <w:t>1000</w:t>
      </w:r>
      <w:r>
        <w:rPr>
          <w:rFonts w:ascii="Arial" w:hAnsi="Arial"/>
          <w:color w:val="FFFFFF"/>
          <w:sz w:val="22"/>
        </w:rPr>
        <w:t>)</w:t>
      </w:r>
    </w:p>
    <w:p w14:paraId="16DEB4A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0EDDA84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r>
        <w:rPr>
          <w:rFonts w:ascii="Arial" w:hAnsi="Arial"/>
          <w:b/>
          <w:bCs/>
          <w:color w:val="FFFFFF"/>
          <w:sz w:val="22"/>
          <w:u w:val="single"/>
        </w:rPr>
        <w:t xml:space="preserve">                                                                                                                                                 </w:t>
      </w:r>
    </w:p>
    <w:p w14:paraId="0AD9C6F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bCs/>
          <w:color w:val="FFFFFF"/>
          <w:sz w:val="22"/>
          <w:u w:val="single"/>
        </w:rPr>
      </w:pPr>
    </w:p>
    <w:p w14:paraId="4B1F511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4815F0B"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Tenders should provide sufficient information </w:t>
      </w:r>
      <w:proofErr w:type="gramStart"/>
      <w:r>
        <w:rPr>
          <w:rFonts w:ascii="Arial" w:hAnsi="Arial"/>
          <w:color w:val="FFFFFF"/>
          <w:sz w:val="22"/>
        </w:rPr>
        <w:t>with regard to</w:t>
      </w:r>
      <w:proofErr w:type="gramEnd"/>
      <w:r>
        <w:rPr>
          <w:rFonts w:ascii="Arial" w:hAnsi="Arial"/>
          <w:color w:val="FFFFFF"/>
          <w:sz w:val="22"/>
        </w:rPr>
        <w:t xml:space="preserve"> their proposals, which should include a layout of the scheme including floor areas, elevations, car parking and landscaping together with details of the proposed use.</w:t>
      </w:r>
    </w:p>
    <w:p w14:paraId="65F9C3D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3F852D06" w14:textId="3BD2C3BA"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Purchasers should also indicate whether their proposals have been discussed with   the Council’s </w:t>
      </w:r>
      <w:r w:rsidR="00E27F4A">
        <w:rPr>
          <w:rFonts w:ascii="Arial" w:hAnsi="Arial"/>
          <w:color w:val="FFFFFF"/>
          <w:sz w:val="22"/>
        </w:rPr>
        <w:t>P</w:t>
      </w:r>
      <w:r>
        <w:rPr>
          <w:rFonts w:ascii="Arial" w:hAnsi="Arial"/>
          <w:color w:val="FFFFFF"/>
          <w:sz w:val="22"/>
        </w:rPr>
        <w:t xml:space="preserve">lanning </w:t>
      </w:r>
      <w:r w:rsidR="002D45FD">
        <w:rPr>
          <w:rFonts w:ascii="Arial" w:hAnsi="Arial"/>
          <w:color w:val="FFFFFF"/>
          <w:sz w:val="22"/>
        </w:rPr>
        <w:t>Team</w:t>
      </w:r>
      <w:r>
        <w:rPr>
          <w:rFonts w:ascii="Arial" w:hAnsi="Arial"/>
          <w:color w:val="FFFFFF"/>
          <w:sz w:val="22"/>
        </w:rPr>
        <w:t>.</w:t>
      </w:r>
    </w:p>
    <w:p w14:paraId="5023141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rPr>
      </w:pPr>
    </w:p>
    <w:p w14:paraId="5339A61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u w:val="single"/>
        </w:rPr>
      </w:pPr>
      <w:r>
        <w:rPr>
          <w:rFonts w:ascii="Arial" w:hAnsi="Arial"/>
          <w:b/>
          <w:color w:val="FFFFFF"/>
          <w:sz w:val="22"/>
          <w:u w:val="single"/>
        </w:rPr>
        <w:t xml:space="preserve">                                                                                                                                                 </w:t>
      </w:r>
    </w:p>
    <w:p w14:paraId="1F3B140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rPr>
      </w:pPr>
    </w:p>
    <w:p w14:paraId="562C75D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color w:val="FFFFFF"/>
          <w:sz w:val="22"/>
        </w:rPr>
      </w:pPr>
    </w:p>
    <w:p w14:paraId="0AA57AA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8"/>
        </w:rPr>
      </w:pPr>
      <w:r>
        <w:rPr>
          <w:rFonts w:ascii="Arial" w:hAnsi="Arial"/>
          <w:b/>
          <w:color w:val="FFFFFF"/>
          <w:sz w:val="28"/>
        </w:rPr>
        <w:t>Contracts</w:t>
      </w:r>
    </w:p>
    <w:p w14:paraId="664355A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A2D26AA"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The Contracts of sale must be exchanged within a period of 6 weeks of the draft contract or conveyance being delivered to the Purchaser’s solicitors.  </w:t>
      </w:r>
      <w:r>
        <w:rPr>
          <w:rFonts w:ascii="Arial" w:hAnsi="Arial"/>
          <w:bCs/>
          <w:color w:val="FFFFFF"/>
          <w:sz w:val="22"/>
        </w:rPr>
        <w:t>T</w:t>
      </w:r>
      <w:r>
        <w:rPr>
          <w:rFonts w:ascii="Arial" w:hAnsi="Arial"/>
          <w:color w:val="FFFFFF"/>
          <w:sz w:val="22"/>
        </w:rPr>
        <w:t xml:space="preserve">he successful tenderer will undertake to submit a planning application within four weeks of exchange of contracts.  The Council will not remarket the property within a period of 2 months from the date of acceptance of the tender, but after this period if exchange of contacts has not been completed for any </w:t>
      </w:r>
      <w:proofErr w:type="gramStart"/>
      <w:r>
        <w:rPr>
          <w:rFonts w:ascii="Arial" w:hAnsi="Arial"/>
          <w:color w:val="FFFFFF"/>
          <w:sz w:val="22"/>
        </w:rPr>
        <w:t>reason</w:t>
      </w:r>
      <w:proofErr w:type="gramEnd"/>
      <w:r>
        <w:rPr>
          <w:rFonts w:ascii="Arial" w:hAnsi="Arial"/>
          <w:color w:val="FFFFFF"/>
          <w:sz w:val="22"/>
        </w:rPr>
        <w:t xml:space="preserve"> the Council will at its discretion re-offer the property for sale.  The Contracts for sale will also include an obligation on the purchaser to commence the development within 3 months of receipt of planning permission and the development shall be completed within a further </w:t>
      </w:r>
      <w:proofErr w:type="gramStart"/>
      <w:r>
        <w:rPr>
          <w:rFonts w:ascii="Arial" w:hAnsi="Arial"/>
          <w:color w:val="FFFFFF"/>
          <w:sz w:val="22"/>
        </w:rPr>
        <w:t>12 month</w:t>
      </w:r>
      <w:proofErr w:type="gramEnd"/>
      <w:r>
        <w:rPr>
          <w:rFonts w:ascii="Arial" w:hAnsi="Arial"/>
          <w:color w:val="FFFFFF"/>
          <w:sz w:val="22"/>
        </w:rPr>
        <w:t xml:space="preserve"> period.  For the purpose of this clause time shall be deemed to be of the essence.</w:t>
      </w:r>
    </w:p>
    <w:p w14:paraId="1A96511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13539DF3"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A copy of the Council’s standard development contract is available for inspection, which include right of pre-emption and claw back provisions.</w:t>
      </w:r>
    </w:p>
    <w:p w14:paraId="7DF4E37C"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44FB30F8"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1DA6542E"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3041E394"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722B00AE"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42C6D796"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6E1831B3"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54E11D2A"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31126E5D"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2DE403A5"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62431CDC"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49E398E2"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16287F21"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5BE93A62"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384BA73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5EC1226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br w:type="page"/>
      </w:r>
      <w:r>
        <w:rPr>
          <w:rFonts w:ascii="Arial" w:hAnsi="Arial"/>
          <w:b/>
          <w:color w:val="FFFFFF"/>
          <w:sz w:val="28"/>
        </w:rPr>
        <w:lastRenderedPageBreak/>
        <w:t>Tendering Procedure</w:t>
      </w:r>
    </w:p>
    <w:p w14:paraId="34B3F2E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102A292" w14:textId="77777777" w:rsidR="008C55A8" w:rsidRDefault="00890601" w:rsidP="00050E3F">
      <w:pPr>
        <w:pStyle w:val="DefaultText"/>
        <w:shd w:val="clear" w:color="auto" w:fill="808080"/>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Tenders will only be considered if made on the official tender form enclosed herewith</w:t>
      </w:r>
      <w:r w:rsidR="00A31CD4">
        <w:rPr>
          <w:rFonts w:ascii="Arial" w:hAnsi="Arial"/>
          <w:color w:val="FFFFFF"/>
          <w:sz w:val="22"/>
        </w:rPr>
        <w:t xml:space="preserve"> and uploaded onto</w:t>
      </w:r>
      <w:r w:rsidR="00600921">
        <w:rPr>
          <w:rFonts w:ascii="Arial" w:hAnsi="Arial"/>
          <w:color w:val="FFFFFF"/>
          <w:sz w:val="22"/>
        </w:rPr>
        <w:t xml:space="preserve"> </w:t>
      </w:r>
      <w:r w:rsidR="00A31CD4">
        <w:rPr>
          <w:rFonts w:ascii="Arial" w:hAnsi="Arial"/>
          <w:color w:val="FFFFFF"/>
          <w:sz w:val="22"/>
        </w:rPr>
        <w:t>the Chest</w:t>
      </w:r>
      <w:r>
        <w:rPr>
          <w:rFonts w:ascii="Arial" w:hAnsi="Arial"/>
          <w:color w:val="FFFFFF"/>
          <w:sz w:val="22"/>
        </w:rPr>
        <w:t>.</w:t>
      </w:r>
      <w:r w:rsidR="00600921">
        <w:rPr>
          <w:rFonts w:ascii="Arial" w:hAnsi="Arial"/>
          <w:color w:val="FFFFFF"/>
          <w:sz w:val="22"/>
        </w:rPr>
        <w:t>(NW Procurement Drive</w:t>
      </w:r>
      <w:r w:rsidR="004C181F">
        <w:rPr>
          <w:rFonts w:ascii="Arial" w:hAnsi="Arial"/>
          <w:color w:val="FFFFFF"/>
          <w:sz w:val="22"/>
        </w:rPr>
        <w:t xml:space="preserve"> Register</w:t>
      </w:r>
      <w:r w:rsidR="00171B9C">
        <w:rPr>
          <w:rFonts w:ascii="Arial" w:hAnsi="Arial"/>
          <w:color w:val="FFFFFF"/>
          <w:sz w:val="22"/>
        </w:rPr>
        <w:t>)</w:t>
      </w:r>
      <w:r w:rsidR="004C73D7">
        <w:rPr>
          <w:rFonts w:ascii="Arial" w:hAnsi="Arial"/>
          <w:color w:val="FFFFFF"/>
          <w:sz w:val="22"/>
        </w:rPr>
        <w:t xml:space="preserve">. If tenderers are not </w:t>
      </w:r>
      <w:r w:rsidR="00F4050B">
        <w:rPr>
          <w:rFonts w:ascii="Arial" w:hAnsi="Arial"/>
          <w:color w:val="FFFFFF"/>
          <w:sz w:val="22"/>
        </w:rPr>
        <w:t>already</w:t>
      </w:r>
      <w:r w:rsidR="004C73D7">
        <w:rPr>
          <w:rFonts w:ascii="Arial" w:hAnsi="Arial"/>
          <w:color w:val="FFFFFF"/>
          <w:sz w:val="22"/>
        </w:rPr>
        <w:t xml:space="preserve"> </w:t>
      </w:r>
    </w:p>
    <w:p w14:paraId="092C4A87" w14:textId="0D43FFF1" w:rsidR="00890601" w:rsidRDefault="004C73D7" w:rsidP="008C55A8">
      <w:pPr>
        <w:pStyle w:val="DefaultText"/>
        <w:shd w:val="clear" w:color="auto" w:fill="808080"/>
        <w:tabs>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registered</w:t>
      </w:r>
      <w:r w:rsidR="00155884">
        <w:rPr>
          <w:rFonts w:ascii="Arial" w:hAnsi="Arial"/>
          <w:color w:val="FFFFFF"/>
          <w:sz w:val="22"/>
        </w:rPr>
        <w:t xml:space="preserve"> </w:t>
      </w:r>
      <w:r w:rsidR="00E2511B">
        <w:rPr>
          <w:rFonts w:ascii="Arial" w:hAnsi="Arial"/>
          <w:color w:val="FFFFFF"/>
          <w:sz w:val="22"/>
        </w:rPr>
        <w:t>on</w:t>
      </w:r>
      <w:r w:rsidR="00F4050B">
        <w:rPr>
          <w:rFonts w:ascii="Arial" w:hAnsi="Arial"/>
          <w:color w:val="FFFFFF"/>
          <w:sz w:val="22"/>
        </w:rPr>
        <w:t xml:space="preserve"> the Chest</w:t>
      </w:r>
      <w:r w:rsidR="008C55A8">
        <w:rPr>
          <w:rFonts w:ascii="Arial" w:hAnsi="Arial"/>
          <w:color w:val="FFFFFF"/>
          <w:sz w:val="22"/>
        </w:rPr>
        <w:t xml:space="preserve"> </w:t>
      </w:r>
      <w:r w:rsidR="00155884">
        <w:rPr>
          <w:rFonts w:ascii="Arial" w:hAnsi="Arial"/>
          <w:color w:val="FFFFFF"/>
          <w:sz w:val="22"/>
        </w:rPr>
        <w:t xml:space="preserve">they must do so before trying to </w:t>
      </w:r>
      <w:r w:rsidR="00862F8B">
        <w:rPr>
          <w:rFonts w:ascii="Arial" w:hAnsi="Arial"/>
          <w:color w:val="FFFFFF"/>
          <w:sz w:val="22"/>
        </w:rPr>
        <w:t>upload a tender bid.</w:t>
      </w:r>
    </w:p>
    <w:p w14:paraId="6C57EBF3" w14:textId="0C3B1359"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The form of offer should be s</w:t>
      </w:r>
      <w:r w:rsidR="0098116E">
        <w:rPr>
          <w:rFonts w:ascii="Arial" w:hAnsi="Arial"/>
          <w:color w:val="FFFFFF"/>
          <w:sz w:val="22"/>
        </w:rPr>
        <w:t xml:space="preserve">ubmitted electronically </w:t>
      </w:r>
      <w:proofErr w:type="spellStart"/>
      <w:r w:rsidR="0098116E">
        <w:rPr>
          <w:rFonts w:ascii="Arial" w:hAnsi="Arial"/>
          <w:color w:val="FFFFFF"/>
          <w:sz w:val="22"/>
        </w:rPr>
        <w:t>to”the</w:t>
      </w:r>
      <w:proofErr w:type="spellEnd"/>
      <w:r w:rsidR="0098116E">
        <w:rPr>
          <w:rFonts w:ascii="Arial" w:hAnsi="Arial"/>
          <w:color w:val="FFFFFF"/>
          <w:sz w:val="22"/>
        </w:rPr>
        <w:t xml:space="preserve"> Chest”</w:t>
      </w:r>
      <w:r>
        <w:rPr>
          <w:rFonts w:ascii="Arial" w:hAnsi="Arial"/>
          <w:color w:val="FFFFFF"/>
          <w:sz w:val="22"/>
        </w:rPr>
        <w:t xml:space="preserve"> which should not contain any type or other mark indicating the identity of the sender, should be in the hands of the Assistant Chief Executive (Legal and Administrative Services) Town Hall, St. Helens no later than </w:t>
      </w:r>
      <w:r>
        <w:rPr>
          <w:rFonts w:ascii="Arial" w:hAnsi="Arial"/>
          <w:bCs/>
          <w:color w:val="FFFFFF"/>
          <w:sz w:val="22"/>
        </w:rPr>
        <w:t xml:space="preserve">12 noon on Monday </w:t>
      </w:r>
      <w:r w:rsidR="00826CED">
        <w:rPr>
          <w:rFonts w:ascii="Arial" w:hAnsi="Arial"/>
          <w:bCs/>
          <w:color w:val="FFFFFF"/>
          <w:sz w:val="22"/>
        </w:rPr>
        <w:t>3</w:t>
      </w:r>
      <w:r w:rsidR="00826CED" w:rsidRPr="00D111CB">
        <w:rPr>
          <w:rFonts w:ascii="Arial" w:hAnsi="Arial"/>
          <w:bCs/>
          <w:color w:val="FFFFFF"/>
          <w:sz w:val="22"/>
          <w:vertAlign w:val="superscript"/>
        </w:rPr>
        <w:t>rd</w:t>
      </w:r>
      <w:r w:rsidR="00D111CB">
        <w:rPr>
          <w:rFonts w:ascii="Arial" w:hAnsi="Arial"/>
          <w:bCs/>
          <w:color w:val="FFFFFF"/>
          <w:sz w:val="22"/>
        </w:rPr>
        <w:t>. February</w:t>
      </w:r>
      <w:r w:rsidR="00E64A34">
        <w:rPr>
          <w:rFonts w:ascii="Arial" w:hAnsi="Arial"/>
          <w:bCs/>
          <w:color w:val="FFFFFF"/>
          <w:sz w:val="22"/>
        </w:rPr>
        <w:t xml:space="preserve"> 2025</w:t>
      </w:r>
      <w:r>
        <w:rPr>
          <w:rFonts w:ascii="Arial" w:hAnsi="Arial"/>
          <w:bCs/>
          <w:color w:val="FFFFFF"/>
          <w:sz w:val="22"/>
        </w:rPr>
        <w:t>.</w:t>
      </w:r>
    </w:p>
    <w:p w14:paraId="0B4020A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7FA384DE" w14:textId="722A55D5"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The form of offer should include sufficient information </w:t>
      </w:r>
      <w:proofErr w:type="gramStart"/>
      <w:r>
        <w:rPr>
          <w:rFonts w:ascii="Arial" w:hAnsi="Arial"/>
          <w:color w:val="FFFFFF"/>
          <w:sz w:val="22"/>
        </w:rPr>
        <w:t>with regard to</w:t>
      </w:r>
      <w:proofErr w:type="gramEnd"/>
      <w:r>
        <w:rPr>
          <w:rFonts w:ascii="Arial" w:hAnsi="Arial"/>
          <w:color w:val="FFFFFF"/>
          <w:sz w:val="22"/>
        </w:rPr>
        <w:t xml:space="preserve"> the proposals which should include a layout of the scheme including floor areas, elevations and the proposed use.</w:t>
      </w:r>
    </w:p>
    <w:p w14:paraId="1D7B270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1059C41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r>
        <w:rPr>
          <w:rFonts w:ascii="Arial" w:hAnsi="Arial"/>
          <w:color w:val="FFFFFF"/>
          <w:sz w:val="22"/>
        </w:rPr>
        <w:t>The Council are not bound to accept the highest or any tender.</w:t>
      </w:r>
    </w:p>
    <w:p w14:paraId="4F904CB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583C5024"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The Council will not be responsible for any costs incurred by the prospective purchasers I in producing the plans and drawings included in the tender.</w:t>
      </w:r>
    </w:p>
    <w:p w14:paraId="06971CD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olor w:val="FFFFFF"/>
          <w:sz w:val="22"/>
        </w:rPr>
      </w:pPr>
    </w:p>
    <w:p w14:paraId="26849E69" w14:textId="77777777" w:rsidR="00890601" w:rsidRDefault="00890601">
      <w:pPr>
        <w:pStyle w:val="DefaultText"/>
        <w:shd w:val="clear" w:color="auto" w:fill="80808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color w:val="FFFFFF"/>
          <w:sz w:val="22"/>
          <w:u w:val="single"/>
        </w:rPr>
      </w:pPr>
      <w:r>
        <w:rPr>
          <w:rFonts w:ascii="Arial" w:hAnsi="Arial"/>
          <w:color w:val="FFFFFF"/>
          <w:sz w:val="22"/>
        </w:rPr>
        <w:t xml:space="preserve">The Council will be advised on the tenders submitted </w:t>
      </w:r>
      <w:proofErr w:type="gramStart"/>
      <w:r>
        <w:rPr>
          <w:rFonts w:ascii="Arial" w:hAnsi="Arial"/>
          <w:color w:val="FFFFFF"/>
          <w:sz w:val="22"/>
        </w:rPr>
        <w:t>however,</w:t>
      </w:r>
      <w:proofErr w:type="gramEnd"/>
      <w:r>
        <w:rPr>
          <w:rFonts w:ascii="Arial" w:hAnsi="Arial"/>
          <w:color w:val="FFFFFF"/>
          <w:sz w:val="22"/>
        </w:rPr>
        <w:t xml:space="preserve"> the decision of the Council will be final.</w:t>
      </w:r>
    </w:p>
    <w:p w14:paraId="2A1F701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r>
        <w:rPr>
          <w:rFonts w:ascii="Arial" w:hAnsi="Arial"/>
          <w:b/>
          <w:color w:val="FFFFFF"/>
          <w:sz w:val="22"/>
          <w:u w:val="single"/>
        </w:rPr>
        <w:cr/>
      </w:r>
    </w:p>
    <w:p w14:paraId="03EFCA4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F96A72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B95CD1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220BBB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13CB595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6D9C8D3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675E05E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2FC17F8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0A4F722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AE48A4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0F40DE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77A5229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007DCDA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450EA2D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3DD355C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1A81F0B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717AAFB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6EE48E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2908EB2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121FD38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1FE2DD9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2735753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07F023C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4BDB549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2916C19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7486946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187F57B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54738AF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46ABBD8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06BBA33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464FCBC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p>
    <w:p w14:paraId="6D8E45A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color w:val="FFFFFF"/>
          <w:sz w:val="22"/>
          <w:u w:val="single"/>
        </w:rPr>
      </w:pPr>
      <w:r>
        <w:br w:type="page"/>
      </w:r>
      <w:r>
        <w:rPr>
          <w:rFonts w:ascii="Arial" w:hAnsi="Arial"/>
          <w:b/>
          <w:color w:val="FFFFFF"/>
          <w:sz w:val="28"/>
        </w:rPr>
        <w:lastRenderedPageBreak/>
        <w:t>Misrepresentation Act 1967</w:t>
      </w:r>
    </w:p>
    <w:p w14:paraId="5C8C6B0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24B0594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The development brief particulars and conditions of sale do not constitute, or constitute any part of, an offer or a contract.  All statements contained in the development brief particulars and conditions of sale are made without responsibility on behalf of the Council or its </w:t>
      </w:r>
    </w:p>
    <w:p w14:paraId="3F2EA6C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servants and must not be relied upon as statements or representations of fact.</w:t>
      </w:r>
    </w:p>
    <w:p w14:paraId="3382A36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521F41D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Developers must entirely satisfy themselves about any point, information or statement, which may affect their expression of interest. The plans provided are for information </w:t>
      </w:r>
    </w:p>
    <w:p w14:paraId="22837A7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 xml:space="preserve">purposes only and should not be relied upon for the estimation of housing densities or </w:t>
      </w:r>
    </w:p>
    <w:p w14:paraId="133FA64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layouts.</w:t>
      </w:r>
    </w:p>
    <w:p w14:paraId="5C71F13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p>
    <w:p w14:paraId="45EEBF8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olor w:val="FFFFFF"/>
          <w:sz w:val="22"/>
        </w:rPr>
      </w:pPr>
      <w:r>
        <w:rPr>
          <w:rFonts w:ascii="Arial" w:hAnsi="Arial"/>
          <w:color w:val="FFFFFF"/>
          <w:sz w:val="22"/>
        </w:rPr>
        <w:t>No person in the employment of the St. Helens Council has any authority to make or give any representation or warranty whatever in relation to this property.</w:t>
      </w:r>
    </w:p>
    <w:p w14:paraId="6219946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0DA123B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C4CEA3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089567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8C1F85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0C8FE7C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1004F1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7C0C65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08D56C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97E50C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B04FA4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68C698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1A93948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AA258D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FFBD3E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0DCCCA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6AF688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4C529E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1C0157D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691E7B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26770C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CBEED8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E36661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8645DC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135E58C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2EBF9A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0C6C2CD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09E88E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08C98E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79F8E7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818863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4F69B9A"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F07D11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1508A3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3D6B1D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17DBC15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F8BD81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2613E9C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1037B8A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87C6DE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02C48B1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br w:type="page"/>
      </w:r>
      <w:r>
        <w:rPr>
          <w:rFonts w:ascii="Arial" w:hAnsi="Arial"/>
          <w:b/>
          <w:color w:val="FFFFFF"/>
          <w:sz w:val="22"/>
          <w:u w:val="single"/>
        </w:rPr>
        <w:lastRenderedPageBreak/>
        <w:t>ST HELENS COUNCIL</w:t>
      </w:r>
    </w:p>
    <w:p w14:paraId="5B2F937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rFonts w:ascii="Arial" w:hAnsi="Arial"/>
          <w:b/>
          <w:color w:val="FFFFFF"/>
          <w:sz w:val="22"/>
          <w:u w:val="single"/>
        </w:rPr>
      </w:pPr>
    </w:p>
    <w:p w14:paraId="58E6DD4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rFonts w:ascii="Arial" w:hAnsi="Arial"/>
          <w:b/>
          <w:color w:val="FFFFFF"/>
          <w:sz w:val="22"/>
          <w:u w:val="single"/>
        </w:rPr>
      </w:pPr>
    </w:p>
    <w:p w14:paraId="20F89021" w14:textId="60E3DE0D" w:rsidR="00890601" w:rsidRDefault="00BF2C9C">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rFonts w:ascii="Arial" w:hAnsi="Arial"/>
          <w:b/>
          <w:color w:val="FFFFFF"/>
          <w:sz w:val="22"/>
          <w:u w:val="single"/>
        </w:rPr>
      </w:pPr>
      <w:r>
        <w:rPr>
          <w:rFonts w:ascii="Arial" w:hAnsi="Arial"/>
          <w:b/>
          <w:bCs/>
          <w:color w:val="FFFFFF"/>
          <w:sz w:val="22"/>
          <w:u w:val="single"/>
        </w:rPr>
        <w:t>1.47</w:t>
      </w:r>
      <w:r w:rsidR="00DC5FD9">
        <w:rPr>
          <w:rFonts w:ascii="Arial" w:hAnsi="Arial"/>
          <w:b/>
          <w:bCs/>
          <w:color w:val="FFFFFF"/>
          <w:sz w:val="22"/>
          <w:u w:val="single"/>
        </w:rPr>
        <w:t>H</w:t>
      </w:r>
      <w:r w:rsidR="00F0131F">
        <w:rPr>
          <w:rFonts w:ascii="Arial" w:hAnsi="Arial"/>
          <w:b/>
          <w:bCs/>
          <w:color w:val="FFFFFF"/>
          <w:sz w:val="22"/>
          <w:u w:val="single"/>
        </w:rPr>
        <w:t>ECTARE</w:t>
      </w:r>
      <w:r w:rsidR="00890601">
        <w:rPr>
          <w:rFonts w:ascii="Arial" w:hAnsi="Arial"/>
          <w:b/>
          <w:color w:val="FFFFFF"/>
          <w:sz w:val="22"/>
          <w:u w:val="single"/>
        </w:rPr>
        <w:t xml:space="preserve"> (</w:t>
      </w:r>
      <w:r>
        <w:rPr>
          <w:rFonts w:ascii="Arial" w:hAnsi="Arial"/>
          <w:b/>
          <w:color w:val="FFFFFF"/>
          <w:sz w:val="22"/>
          <w:u w:val="single"/>
        </w:rPr>
        <w:t>3.63</w:t>
      </w:r>
      <w:r w:rsidR="007165B6">
        <w:rPr>
          <w:rFonts w:ascii="Arial" w:hAnsi="Arial"/>
          <w:b/>
          <w:color w:val="FFFFFF"/>
          <w:sz w:val="22"/>
          <w:u w:val="single"/>
        </w:rPr>
        <w:t xml:space="preserve"> A</w:t>
      </w:r>
      <w:r w:rsidR="00F0131F">
        <w:rPr>
          <w:rFonts w:ascii="Arial" w:hAnsi="Arial"/>
          <w:b/>
          <w:color w:val="FFFFFF"/>
          <w:sz w:val="22"/>
          <w:u w:val="single"/>
        </w:rPr>
        <w:t>CRES</w:t>
      </w:r>
      <w:r w:rsidR="00890601">
        <w:rPr>
          <w:rFonts w:ascii="Arial" w:hAnsi="Arial"/>
          <w:b/>
          <w:color w:val="FFFFFF"/>
          <w:sz w:val="22"/>
          <w:u w:val="single"/>
        </w:rPr>
        <w:t>) OR THEREABOUTS OF LAND</w:t>
      </w:r>
    </w:p>
    <w:p w14:paraId="1F0E93BC" w14:textId="6EB461A8"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rPr>
          <w:rFonts w:ascii="Arial" w:hAnsi="Arial"/>
          <w:b/>
          <w:color w:val="FFFFFF"/>
          <w:sz w:val="22"/>
          <w:u w:val="single"/>
        </w:rPr>
      </w:pPr>
      <w:r>
        <w:rPr>
          <w:rFonts w:ascii="Arial" w:hAnsi="Arial"/>
          <w:b/>
          <w:color w:val="FFFFFF"/>
          <w:sz w:val="22"/>
          <w:u w:val="single"/>
        </w:rPr>
        <w:t xml:space="preserve">AT </w:t>
      </w:r>
      <w:r w:rsidR="00BF2C9C">
        <w:rPr>
          <w:rFonts w:ascii="Arial" w:hAnsi="Arial"/>
          <w:b/>
          <w:color w:val="FFFFFF"/>
          <w:sz w:val="22"/>
          <w:u w:val="single"/>
        </w:rPr>
        <w:t>ULLSWATER AVENUE</w:t>
      </w:r>
      <w:r>
        <w:rPr>
          <w:rFonts w:ascii="Arial" w:hAnsi="Arial"/>
          <w:b/>
          <w:color w:val="FFFFFF"/>
          <w:sz w:val="22"/>
          <w:u w:val="single"/>
        </w:rPr>
        <w:t>, ST HELENS</w:t>
      </w:r>
    </w:p>
    <w:p w14:paraId="7D3BEE8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FFFFFF"/>
          <w:sz w:val="22"/>
          <w:u w:val="single"/>
        </w:rPr>
      </w:pPr>
    </w:p>
    <w:p w14:paraId="3B88899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287424E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I wish to make the following tender in respect of the above-mentioned land, subject to </w:t>
      </w:r>
    </w:p>
    <w:p w14:paraId="4021B64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rPr>
      </w:pPr>
      <w:r>
        <w:rPr>
          <w:rFonts w:ascii="Arial" w:hAnsi="Arial"/>
          <w:color w:val="FFFFFF"/>
          <w:sz w:val="22"/>
        </w:rPr>
        <w:t xml:space="preserve">Contract and planning </w:t>
      </w:r>
      <w:proofErr w:type="gramStart"/>
      <w:r>
        <w:rPr>
          <w:rFonts w:ascii="Arial" w:hAnsi="Arial"/>
          <w:color w:val="FFFFFF"/>
          <w:sz w:val="22"/>
        </w:rPr>
        <w:t>permission:-</w:t>
      </w:r>
      <w:proofErr w:type="gramEnd"/>
    </w:p>
    <w:p w14:paraId="69E2BB2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rPr>
      </w:pPr>
    </w:p>
    <w:p w14:paraId="56F5C4A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______________________________________</w:t>
      </w:r>
    </w:p>
    <w:p w14:paraId="57C0D79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77FC0A7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(Amount in words)</w:t>
      </w:r>
    </w:p>
    <w:p w14:paraId="0D142F6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524CBA3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_____________________________________________________</w:t>
      </w:r>
    </w:p>
    <w:p w14:paraId="4475AD1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001DBE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Details of the use enclosed:</w:t>
      </w:r>
      <w:r>
        <w:rPr>
          <w:rFonts w:ascii="Arial" w:hAnsi="Arial"/>
          <w:color w:val="FFFFFF"/>
          <w:sz w:val="22"/>
        </w:rPr>
        <w:tab/>
      </w:r>
      <w:r>
        <w:rPr>
          <w:rFonts w:ascii="Arial" w:hAnsi="Arial"/>
          <w:color w:val="FFFFFF"/>
          <w:sz w:val="22"/>
        </w:rPr>
        <w:tab/>
        <w:t>Yes / No (delete as appropriate)</w:t>
      </w:r>
    </w:p>
    <w:p w14:paraId="120C4E9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451FB7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 xml:space="preserve">Has your proposal been discussed </w:t>
      </w:r>
      <w:r>
        <w:rPr>
          <w:rFonts w:ascii="Arial" w:hAnsi="Arial"/>
          <w:color w:val="FFFFFF"/>
          <w:sz w:val="22"/>
        </w:rPr>
        <w:tab/>
      </w:r>
      <w:r>
        <w:rPr>
          <w:rFonts w:ascii="Arial" w:hAnsi="Arial"/>
          <w:color w:val="FFFFFF"/>
          <w:sz w:val="22"/>
        </w:rPr>
        <w:tab/>
        <w:t>Yes / No (delete as appropriate)</w:t>
      </w:r>
    </w:p>
    <w:p w14:paraId="51E6E23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with the Council’s Planning Department?</w:t>
      </w:r>
    </w:p>
    <w:p w14:paraId="42AFC42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A56DF8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r>
        <w:rPr>
          <w:rFonts w:ascii="Arial" w:hAnsi="Arial"/>
          <w:color w:val="FFFFFF"/>
          <w:sz w:val="22"/>
        </w:rPr>
        <w:tab/>
        <w:t xml:space="preserve">Name:        </w:t>
      </w:r>
    </w:p>
    <w:p w14:paraId="73877BE6"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roofErr w:type="gramStart"/>
      <w:r>
        <w:rPr>
          <w:rFonts w:ascii="Arial" w:hAnsi="Arial"/>
          <w:color w:val="FFFFFF"/>
          <w:sz w:val="22"/>
        </w:rPr>
        <w:t>----------------------------------------------------------------  (</w:t>
      </w:r>
      <w:proofErr w:type="gramEnd"/>
      <w:r>
        <w:rPr>
          <w:rFonts w:ascii="Arial" w:hAnsi="Arial"/>
          <w:color w:val="FFFFFF"/>
          <w:sz w:val="22"/>
        </w:rPr>
        <w:t>Block Capitals)</w:t>
      </w:r>
    </w:p>
    <w:p w14:paraId="271CA72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678BD1D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 xml:space="preserve">Address:    </w:t>
      </w:r>
    </w:p>
    <w:p w14:paraId="287D36CB"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75FBE42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3935BFB7"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 xml:space="preserve">                   ----------------------------------------------------------------</w:t>
      </w:r>
    </w:p>
    <w:p w14:paraId="0A418940"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 xml:space="preserve">Post Code: </w:t>
      </w:r>
    </w:p>
    <w:p w14:paraId="47A2083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2D3F0BE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0AC65D02"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Telephone No.</w:t>
      </w:r>
    </w:p>
    <w:p w14:paraId="1D65845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75CF4315"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6574EC4"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Name and Address</w:t>
      </w:r>
    </w:p>
    <w:p w14:paraId="741A2D7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of Solicitor:</w:t>
      </w:r>
      <w:r>
        <w:rPr>
          <w:rFonts w:ascii="Arial" w:hAnsi="Arial"/>
          <w:color w:val="FFFFFF"/>
          <w:sz w:val="22"/>
        </w:rPr>
        <w:tab/>
      </w:r>
    </w:p>
    <w:p w14:paraId="4566657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3CB648E9"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7953B8C"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0C178E9E"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r>
    </w:p>
    <w:p w14:paraId="0475C2B8"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3101716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Date:</w:t>
      </w:r>
      <w:r>
        <w:rPr>
          <w:rFonts w:ascii="Arial" w:hAnsi="Arial"/>
          <w:color w:val="FFFFFF"/>
          <w:sz w:val="22"/>
        </w:rPr>
        <w:tab/>
      </w:r>
    </w:p>
    <w:p w14:paraId="13FCF57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3C0395D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452E50C3"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ab/>
        <w:t xml:space="preserve">Signed:          </w:t>
      </w:r>
    </w:p>
    <w:p w14:paraId="4356EFF1"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 xml:space="preserve">                                  -------------------------------------------------------------</w:t>
      </w:r>
    </w:p>
    <w:p w14:paraId="3254BC2F"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p>
    <w:p w14:paraId="2045ABDD" w14:textId="77777777" w:rsidR="00890601" w:rsidRDefault="00890601">
      <w:pPr>
        <w:pStyle w:val="DefaultText"/>
        <w:shd w:val="clear" w:color="auto" w:fill="8080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FFFF"/>
          <w:sz w:val="22"/>
        </w:rPr>
      </w:pPr>
      <w:r>
        <w:rPr>
          <w:rFonts w:ascii="Arial" w:hAnsi="Arial"/>
          <w:color w:val="FFFFFF"/>
          <w:sz w:val="22"/>
        </w:rPr>
        <w:t>===================================================================</w:t>
      </w:r>
      <w:r>
        <w:rPr>
          <w:rFonts w:ascii="Arial" w:hAnsi="Arial"/>
          <w:color w:val="FFFFFF"/>
          <w:sz w:val="22"/>
        </w:rPr>
        <w:tab/>
      </w:r>
    </w:p>
    <w:p w14:paraId="3C0903AA" w14:textId="66AF8C77" w:rsidR="00890601" w:rsidRDefault="00890601">
      <w:pPr>
        <w:pStyle w:val="DefaultText"/>
        <w:shd w:val="clear" w:color="auto" w:fill="80808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FFFF"/>
        </w:rPr>
      </w:pPr>
      <w:r>
        <w:rPr>
          <w:rFonts w:ascii="Arial" w:hAnsi="Arial"/>
          <w:color w:val="FFFFFF"/>
          <w:sz w:val="22"/>
        </w:rPr>
        <w:t>Note:</w:t>
      </w:r>
      <w:r>
        <w:rPr>
          <w:rFonts w:ascii="Arial" w:hAnsi="Arial"/>
          <w:color w:val="FFFFFF"/>
          <w:sz w:val="22"/>
        </w:rPr>
        <w:tab/>
      </w:r>
      <w:r>
        <w:rPr>
          <w:rFonts w:ascii="Arial" w:hAnsi="Arial"/>
          <w:color w:val="FFFFFF"/>
          <w:sz w:val="22"/>
        </w:rPr>
        <w:tab/>
      </w:r>
      <w:r>
        <w:rPr>
          <w:rFonts w:ascii="Arial" w:hAnsi="Arial"/>
          <w:b/>
          <w:color w:val="FFFFFF"/>
          <w:sz w:val="22"/>
        </w:rPr>
        <w:t xml:space="preserve">The completed form should </w:t>
      </w:r>
      <w:proofErr w:type="gramStart"/>
      <w:r w:rsidR="00E25409">
        <w:rPr>
          <w:rFonts w:ascii="Arial" w:hAnsi="Arial"/>
          <w:b/>
          <w:color w:val="FFFFFF"/>
          <w:sz w:val="22"/>
        </w:rPr>
        <w:t>submitted</w:t>
      </w:r>
      <w:proofErr w:type="gramEnd"/>
      <w:r w:rsidR="00E25409">
        <w:rPr>
          <w:rFonts w:ascii="Arial" w:hAnsi="Arial"/>
          <w:b/>
          <w:color w:val="FFFFFF"/>
          <w:sz w:val="22"/>
        </w:rPr>
        <w:t xml:space="preserve"> electronically</w:t>
      </w:r>
      <w:r>
        <w:rPr>
          <w:rFonts w:ascii="Arial" w:hAnsi="Arial"/>
          <w:b/>
          <w:color w:val="FFFFFF"/>
          <w:sz w:val="22"/>
        </w:rPr>
        <w:t xml:space="preserve"> </w:t>
      </w:r>
      <w:r w:rsidR="008104C7">
        <w:rPr>
          <w:rFonts w:ascii="Arial" w:hAnsi="Arial"/>
          <w:b/>
          <w:color w:val="FFFFFF"/>
          <w:sz w:val="22"/>
        </w:rPr>
        <w:t>in the manner</w:t>
      </w:r>
      <w:r w:rsidR="00362220">
        <w:rPr>
          <w:rFonts w:ascii="Arial" w:hAnsi="Arial"/>
          <w:b/>
          <w:color w:val="FFFFFF"/>
          <w:sz w:val="22"/>
        </w:rPr>
        <w:t xml:space="preserve"> </w:t>
      </w:r>
      <w:r w:rsidR="008104C7">
        <w:rPr>
          <w:rFonts w:ascii="Arial" w:hAnsi="Arial"/>
          <w:b/>
          <w:color w:val="FFFFFF"/>
          <w:sz w:val="22"/>
        </w:rPr>
        <w:t>required</w:t>
      </w:r>
      <w:r w:rsidR="00362220">
        <w:rPr>
          <w:rFonts w:ascii="Arial" w:hAnsi="Arial"/>
          <w:b/>
          <w:color w:val="FFFFFF"/>
          <w:sz w:val="22"/>
        </w:rPr>
        <w:t xml:space="preserve"> </w:t>
      </w:r>
      <w:r>
        <w:rPr>
          <w:rFonts w:ascii="Arial" w:hAnsi="Arial"/>
          <w:b/>
          <w:color w:val="FFFFFF"/>
          <w:sz w:val="22"/>
        </w:rPr>
        <w:t xml:space="preserve">no later than 12 Noon on </w:t>
      </w:r>
      <w:r w:rsidR="000339C4">
        <w:rPr>
          <w:rFonts w:ascii="Arial" w:hAnsi="Arial"/>
          <w:b/>
          <w:color w:val="FFFFFF"/>
          <w:sz w:val="22"/>
        </w:rPr>
        <w:t xml:space="preserve">Monday </w:t>
      </w:r>
      <w:r w:rsidR="00D54A79">
        <w:rPr>
          <w:rFonts w:ascii="Arial" w:hAnsi="Arial"/>
          <w:b/>
          <w:color w:val="FFFFFF"/>
          <w:sz w:val="22"/>
        </w:rPr>
        <w:t>3</w:t>
      </w:r>
      <w:r w:rsidR="00D54A79" w:rsidRPr="00D54A79">
        <w:rPr>
          <w:rFonts w:ascii="Arial" w:hAnsi="Arial"/>
          <w:b/>
          <w:color w:val="FFFFFF"/>
          <w:sz w:val="22"/>
          <w:vertAlign w:val="superscript"/>
        </w:rPr>
        <w:t>rd</w:t>
      </w:r>
      <w:r w:rsidR="00D54A79">
        <w:rPr>
          <w:rFonts w:ascii="Arial" w:hAnsi="Arial"/>
          <w:b/>
          <w:color w:val="FFFFFF"/>
          <w:sz w:val="22"/>
        </w:rPr>
        <w:t>. February</w:t>
      </w:r>
      <w:r w:rsidR="00F825C4">
        <w:rPr>
          <w:rFonts w:ascii="Arial" w:hAnsi="Arial"/>
          <w:b/>
          <w:color w:val="FFFFFF"/>
          <w:sz w:val="22"/>
        </w:rPr>
        <w:t xml:space="preserve"> 2025</w:t>
      </w:r>
      <w:r>
        <w:rPr>
          <w:rFonts w:ascii="Arial" w:hAnsi="Arial"/>
          <w:b/>
          <w:color w:val="FFFFFF"/>
        </w:rPr>
        <w:t>.</w:t>
      </w:r>
    </w:p>
    <w:p w14:paraId="651E9592" w14:textId="77777777" w:rsidR="00890601" w:rsidRDefault="00890601">
      <w:pPr>
        <w:pStyle w:val="DefaultText"/>
        <w:shd w:val="clear" w:color="auto" w:fill="80808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rPr>
      </w:pPr>
    </w:p>
    <w:p w14:paraId="269E314A" w14:textId="77777777" w:rsidR="00890601" w:rsidRDefault="00890601">
      <w:pPr>
        <w:pStyle w:val="DefaultText"/>
        <w:shd w:val="clear" w:color="auto" w:fill="80808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Arial" w:hAnsi="Arial"/>
          <w:b/>
          <w:color w:val="FFFFFF"/>
        </w:rPr>
      </w:pPr>
    </w:p>
    <w:sectPr w:rsidR="00890601">
      <w:pgSz w:w="11908" w:h="16838"/>
      <w:pgMar w:top="1440"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A8D"/>
    <w:multiLevelType w:val="hybridMultilevel"/>
    <w:tmpl w:val="5AF274A8"/>
    <w:lvl w:ilvl="0" w:tplc="85FC8AC0">
      <w:start w:val="10"/>
      <w:numFmt w:val="decimal"/>
      <w:lvlText w:val="%1."/>
      <w:lvlJc w:val="left"/>
      <w:pPr>
        <w:tabs>
          <w:tab w:val="num" w:pos="1080"/>
        </w:tabs>
        <w:ind w:left="1080" w:hanging="720"/>
      </w:pPr>
      <w:rPr>
        <w:rFonts w:hint="default"/>
        <w:u w:val="no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E13E4D"/>
    <w:multiLevelType w:val="hybridMultilevel"/>
    <w:tmpl w:val="912EFEE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33203F"/>
    <w:multiLevelType w:val="hybridMultilevel"/>
    <w:tmpl w:val="2E18DE22"/>
    <w:lvl w:ilvl="0" w:tplc="A1920F3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432CBC"/>
    <w:multiLevelType w:val="hybridMultilevel"/>
    <w:tmpl w:val="336E7458"/>
    <w:lvl w:ilvl="0" w:tplc="6C2A2622">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7561577">
    <w:abstractNumId w:val="3"/>
  </w:num>
  <w:num w:numId="2" w16cid:durableId="863326259">
    <w:abstractNumId w:val="1"/>
  </w:num>
  <w:num w:numId="3" w16cid:durableId="2105563416">
    <w:abstractNumId w:val="0"/>
  </w:num>
  <w:num w:numId="4" w16cid:durableId="84070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autoHyphenation/>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FE"/>
    <w:rsid w:val="00014404"/>
    <w:rsid w:val="00023E8C"/>
    <w:rsid w:val="00031223"/>
    <w:rsid w:val="000339C4"/>
    <w:rsid w:val="00036ED8"/>
    <w:rsid w:val="00050E3F"/>
    <w:rsid w:val="00075ADD"/>
    <w:rsid w:val="00083314"/>
    <w:rsid w:val="000A090B"/>
    <w:rsid w:val="000A18FD"/>
    <w:rsid w:val="000F5DC5"/>
    <w:rsid w:val="00155884"/>
    <w:rsid w:val="00171B9C"/>
    <w:rsid w:val="001871F2"/>
    <w:rsid w:val="001E5653"/>
    <w:rsid w:val="00221E27"/>
    <w:rsid w:val="002A58B7"/>
    <w:rsid w:val="002D45FD"/>
    <w:rsid w:val="0034291D"/>
    <w:rsid w:val="00354CC8"/>
    <w:rsid w:val="00355948"/>
    <w:rsid w:val="00362220"/>
    <w:rsid w:val="00365F53"/>
    <w:rsid w:val="00493D90"/>
    <w:rsid w:val="004B5DB7"/>
    <w:rsid w:val="004C181F"/>
    <w:rsid w:val="004C73D7"/>
    <w:rsid w:val="00535A74"/>
    <w:rsid w:val="00600921"/>
    <w:rsid w:val="00656352"/>
    <w:rsid w:val="0068463B"/>
    <w:rsid w:val="006B65FE"/>
    <w:rsid w:val="006E361E"/>
    <w:rsid w:val="006F2CD0"/>
    <w:rsid w:val="00715CDB"/>
    <w:rsid w:val="007165B6"/>
    <w:rsid w:val="00735FE2"/>
    <w:rsid w:val="007E4FC5"/>
    <w:rsid w:val="008104C7"/>
    <w:rsid w:val="00826CED"/>
    <w:rsid w:val="00862F8B"/>
    <w:rsid w:val="00873625"/>
    <w:rsid w:val="00875968"/>
    <w:rsid w:val="00890601"/>
    <w:rsid w:val="008A5B97"/>
    <w:rsid w:val="008C0945"/>
    <w:rsid w:val="008C55A8"/>
    <w:rsid w:val="009030BD"/>
    <w:rsid w:val="0098116E"/>
    <w:rsid w:val="00A309EA"/>
    <w:rsid w:val="00A31CD4"/>
    <w:rsid w:val="00A35A1D"/>
    <w:rsid w:val="00A43151"/>
    <w:rsid w:val="00A573DE"/>
    <w:rsid w:val="00AF63DC"/>
    <w:rsid w:val="00B135B3"/>
    <w:rsid w:val="00B45614"/>
    <w:rsid w:val="00B838FD"/>
    <w:rsid w:val="00BA2FB2"/>
    <w:rsid w:val="00BA597F"/>
    <w:rsid w:val="00BB16E8"/>
    <w:rsid w:val="00BF2C9C"/>
    <w:rsid w:val="00C3304A"/>
    <w:rsid w:val="00C5319A"/>
    <w:rsid w:val="00D111CB"/>
    <w:rsid w:val="00D15529"/>
    <w:rsid w:val="00D47A6D"/>
    <w:rsid w:val="00D54A79"/>
    <w:rsid w:val="00D7473C"/>
    <w:rsid w:val="00D91161"/>
    <w:rsid w:val="00DC5FD9"/>
    <w:rsid w:val="00DE7363"/>
    <w:rsid w:val="00E2511B"/>
    <w:rsid w:val="00E25409"/>
    <w:rsid w:val="00E27F4A"/>
    <w:rsid w:val="00E512CE"/>
    <w:rsid w:val="00E64A34"/>
    <w:rsid w:val="00EE2050"/>
    <w:rsid w:val="00EF678A"/>
    <w:rsid w:val="00F0131F"/>
    <w:rsid w:val="00F036C0"/>
    <w:rsid w:val="00F4050B"/>
    <w:rsid w:val="00F825C4"/>
    <w:rsid w:val="00F94023"/>
    <w:rsid w:val="00FA0663"/>
    <w:rsid w:val="00FA4D2C"/>
    <w:rsid w:val="00FF2B0F"/>
    <w:rsid w:val="07C2D220"/>
    <w:rsid w:val="0CC4C682"/>
    <w:rsid w:val="0D475CD7"/>
    <w:rsid w:val="1672AC76"/>
    <w:rsid w:val="21A564C3"/>
    <w:rsid w:val="28CC0533"/>
    <w:rsid w:val="2A4D4186"/>
    <w:rsid w:val="2C6EDC08"/>
    <w:rsid w:val="42380514"/>
    <w:rsid w:val="496495EA"/>
    <w:rsid w:val="49D2E850"/>
    <w:rsid w:val="5A9CFB0D"/>
    <w:rsid w:val="5B724B31"/>
    <w:rsid w:val="5CFFCB9B"/>
    <w:rsid w:val="6552EEDF"/>
    <w:rsid w:val="7E7B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5EB8"/>
  <w15:chartTrackingRefBased/>
  <w15:docId w15:val="{3CE66052-6780-4BA4-A33F-AF5324D7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semiHidden/>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TableText">
    <w:name w:val="Table Text"/>
    <w:basedOn w:val="Normal"/>
    <w:rPr>
      <w:sz w:val="24"/>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DefaultText1">
    <w:name w:val="Default Text:1"/>
    <w:basedOn w:val="Normal"/>
    <w:rPr>
      <w:sz w:val="24"/>
      <w:lang w:val="en-US"/>
    </w:rPr>
  </w:style>
  <w:style w:type="character" w:styleId="Hyperlink">
    <w:name w:val="Hyperlink"/>
    <w:basedOn w:val="DefaultParagraphFont"/>
    <w:uiPriority w:val="99"/>
    <w:unhideWhenUsed/>
    <w:rsid w:val="00D47A6D"/>
    <w:rPr>
      <w:color w:val="0563C1" w:themeColor="hyperlink"/>
      <w:u w:val="single"/>
    </w:rPr>
  </w:style>
  <w:style w:type="character" w:styleId="UnresolvedMention">
    <w:name w:val="Unresolved Mention"/>
    <w:basedOn w:val="DefaultParagraphFont"/>
    <w:uiPriority w:val="99"/>
    <w:semiHidden/>
    <w:unhideWhenUsed/>
    <w:rsid w:val="00D47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E455821B8F94597FCBEB1D618D068" ma:contentTypeVersion="17" ma:contentTypeDescription="Create a new document." ma:contentTypeScope="" ma:versionID="9f2dd1d19e139f60ae339831ad2dfdb7">
  <xsd:schema xmlns:xsd="http://www.w3.org/2001/XMLSchema" xmlns:xs="http://www.w3.org/2001/XMLSchema" xmlns:p="http://schemas.microsoft.com/office/2006/metadata/properties" xmlns:ns2="116e90d8-c8bb-4761-b6cb-44f3ebe2b2b7" xmlns:ns3="1e67af3f-7127-432b-b01f-3061bf357b38" targetNamespace="http://schemas.microsoft.com/office/2006/metadata/properties" ma:root="true" ma:fieldsID="b3795e71fc1283b81efac75882414e17" ns2:_="" ns3:_="">
    <xsd:import namespace="116e90d8-c8bb-4761-b6cb-44f3ebe2b2b7"/>
    <xsd:import namespace="1e67af3f-7127-432b-b01f-3061bf357b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e90d8-c8bb-4761-b6cb-44f3ebe2b2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ccf37b-a9d2-4ef9-998d-27f52516040e}" ma:internalName="TaxCatchAll" ma:showField="CatchAllData" ma:web="116e90d8-c8bb-4761-b6cb-44f3ebe2b2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af3f-7127-432b-b01f-3061bf357b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2A12F-CC2F-4269-B668-643C8AFF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e90d8-c8bb-4761-b6cb-44f3ebe2b2b7"/>
    <ds:schemaRef ds:uri="1e67af3f-7127-432b-b01f-3061bf35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E3536-E6B4-4D30-ACC5-6CA6DB765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1188</Words>
  <Characters>9226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Mike Forster</cp:lastModifiedBy>
  <cp:revision>50</cp:revision>
  <cp:lastPrinted>2011-05-19T21:51:00Z</cp:lastPrinted>
  <dcterms:created xsi:type="dcterms:W3CDTF">2024-10-30T19:36:00Z</dcterms:created>
  <dcterms:modified xsi:type="dcterms:W3CDTF">2024-11-29T16:25:00Z</dcterms:modified>
</cp:coreProperties>
</file>